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4" w:type="dxa"/>
        <w:jc w:val="center"/>
        <w:tblCellMar>
          <w:left w:w="0" w:type="dxa"/>
          <w:right w:w="0" w:type="dxa"/>
        </w:tblCellMar>
        <w:tblLook w:val="04A0" w:firstRow="1" w:lastRow="0" w:firstColumn="1" w:lastColumn="0" w:noHBand="0" w:noVBand="1"/>
      </w:tblPr>
      <w:tblGrid>
        <w:gridCol w:w="5485"/>
        <w:gridCol w:w="5249"/>
      </w:tblGrid>
      <w:tr w:rsidR="002638DC" w:rsidRPr="002638DC" w:rsidTr="00AB31BE">
        <w:trPr>
          <w:trHeight w:val="1331"/>
          <w:jc w:val="center"/>
        </w:trPr>
        <w:tc>
          <w:tcPr>
            <w:tcW w:w="5485" w:type="dxa"/>
            <w:shd w:val="clear" w:color="auto" w:fill="auto"/>
            <w:tcMar>
              <w:top w:w="0" w:type="dxa"/>
              <w:left w:w="108" w:type="dxa"/>
              <w:bottom w:w="0" w:type="dxa"/>
              <w:right w:w="108" w:type="dxa"/>
            </w:tcMar>
          </w:tcPr>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bookmarkStart w:id="0" w:name="_Hlk106548723"/>
            <w:bookmarkStart w:id="1" w:name="loai_1"/>
            <w:r w:rsidRPr="002638DC">
              <w:rPr>
                <w:rFonts w:asciiTheme="minorHAnsi" w:hAnsiTheme="minorHAnsi"/>
                <w:b/>
                <w:color w:val="000000" w:themeColor="text1"/>
                <w:spacing w:val="-26"/>
                <w:sz w:val="26"/>
                <w:szCs w:val="26"/>
              </w:rPr>
              <w:t>-</w:t>
            </w:r>
            <w:r w:rsidRPr="002638DC">
              <w:rPr>
                <w:rFonts w:ascii="Times New Roman Bold" w:hAnsi="Times New Roman Bold"/>
                <w:b/>
                <w:color w:val="000000" w:themeColor="text1"/>
                <w:spacing w:val="-26"/>
                <w:sz w:val="26"/>
                <w:szCs w:val="26"/>
                <w:lang w:val="vi-VN"/>
              </w:rPr>
              <w:t>BỘ CÔNG AN</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 xml:space="preserve">- </w:t>
            </w:r>
            <w:r w:rsidRPr="002638DC">
              <w:rPr>
                <w:rFonts w:ascii="Times New Roman Bold" w:hAnsi="Times New Roman Bold"/>
                <w:b/>
                <w:color w:val="000000" w:themeColor="text1"/>
                <w:spacing w:val="-26"/>
                <w:sz w:val="26"/>
                <w:szCs w:val="26"/>
              </w:rPr>
              <w:t>BỘ QUỐC PHÒNG</w:t>
            </w:r>
            <w:r w:rsidRPr="002638DC">
              <w:rPr>
                <w:rFonts w:asciiTheme="minorHAnsi" w:hAnsiTheme="minorHAnsi"/>
                <w:b/>
                <w:color w:val="000000" w:themeColor="text1"/>
                <w:spacing w:val="-26"/>
                <w:sz w:val="26"/>
                <w:szCs w:val="26"/>
              </w:rPr>
              <w:t xml:space="preserve"> </w:t>
            </w:r>
            <w:r w:rsidRPr="002638DC">
              <w:rPr>
                <w:rFonts w:ascii="Times New Roman Bold" w:hAnsi="Times New Roman Bold"/>
                <w:color w:val="000000" w:themeColor="text1"/>
                <w:spacing w:val="-26"/>
                <w:sz w:val="26"/>
                <w:szCs w:val="26"/>
              </w:rPr>
              <w:t>-</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BỘ TƯ PHÁP</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r w:rsidRPr="002638DC">
              <w:rPr>
                <w:rFonts w:ascii="Times New Roman Bold" w:hAnsi="Times New Roman Bold"/>
                <w:b/>
                <w:color w:val="000000" w:themeColor="text1"/>
                <w:spacing w:val="-26"/>
                <w:sz w:val="26"/>
                <w:szCs w:val="26"/>
              </w:rPr>
              <w:t xml:space="preserve">- BỘ NÔNG NGHIỆP VÀ PHÁT TRIỂN NÔNG THÔN - BỘ TÀI CHÍNH - </w:t>
            </w:r>
            <w:r w:rsidRPr="002638DC">
              <w:rPr>
                <w:rFonts w:ascii="Times New Roman Bold" w:hAnsi="Times New Roman Bold"/>
                <w:b/>
                <w:color w:val="000000" w:themeColor="text1"/>
                <w:spacing w:val="-26"/>
                <w:sz w:val="26"/>
                <w:szCs w:val="26"/>
                <w:lang w:val="nl-NL"/>
              </w:rPr>
              <w:t>BỘ Y TẾ</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BỘ CÔNG </w:t>
            </w:r>
            <w:r w:rsidRPr="002638DC">
              <w:rPr>
                <w:rFonts w:ascii="Times New Roman Bold" w:hAnsi="Times New Roman Bold"/>
                <w:b/>
                <w:color w:val="000000" w:themeColor="text1"/>
                <w:spacing w:val="-26"/>
                <w:sz w:val="26"/>
                <w:szCs w:val="26"/>
              </w:rPr>
              <w:t>T</w:t>
            </w:r>
            <w:r w:rsidRPr="002638DC">
              <w:rPr>
                <w:rFonts w:ascii="Times New Roman Bold" w:hAnsi="Times New Roman Bold"/>
                <w:b/>
                <w:color w:val="000000" w:themeColor="text1"/>
                <w:spacing w:val="-26"/>
                <w:sz w:val="26"/>
                <w:szCs w:val="26"/>
                <w:lang w:val="nl-NL"/>
              </w:rPr>
              <w:t>HƯƠNG</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rPr>
            </w:pP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BỘ XÂY DỰNG</w:t>
            </w:r>
            <w:r w:rsidRPr="002638DC">
              <w:rPr>
                <w:rFonts w:ascii="Times New Roman Bold" w:hAnsi="Times New Roman Bold"/>
                <w:b/>
                <w:color w:val="000000" w:themeColor="text1"/>
                <w:spacing w:val="-26"/>
                <w:sz w:val="26"/>
                <w:szCs w:val="26"/>
              </w:rPr>
              <w:t xml:space="preserve"> - </w:t>
            </w:r>
            <w:r w:rsidRPr="002638DC">
              <w:rPr>
                <w:rFonts w:ascii="Times New Roman Bold" w:hAnsi="Times New Roman Bold"/>
                <w:b/>
                <w:color w:val="000000" w:themeColor="text1"/>
                <w:spacing w:val="-26"/>
                <w:sz w:val="26"/>
                <w:szCs w:val="26"/>
                <w:lang w:val="nl-NL"/>
              </w:rPr>
              <w:t xml:space="preserve">BỘ TÀI NGUYÊN VÀ MÔI TRƯỜNG </w:t>
            </w:r>
            <w:r w:rsidRPr="002638DC">
              <w:rPr>
                <w:rFonts w:ascii="Times New Roman Bold" w:hAnsi="Times New Roman Bold"/>
                <w:b/>
                <w:color w:val="000000" w:themeColor="text1"/>
                <w:spacing w:val="-26"/>
                <w:sz w:val="26"/>
                <w:szCs w:val="26"/>
              </w:rPr>
              <w:t>-</w:t>
            </w:r>
            <w:r w:rsidRPr="002638DC">
              <w:rPr>
                <w:rFonts w:ascii="Times New Roman Bold" w:hAnsi="Times New Roman Bold"/>
                <w:b/>
                <w:color w:val="000000" w:themeColor="text1"/>
                <w:spacing w:val="-26"/>
                <w:sz w:val="26"/>
                <w:szCs w:val="26"/>
                <w:lang w:val="nl-NL"/>
              </w:rPr>
              <w:t xml:space="preserve"> BỘ VĂN HÓA</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THỂ THAO VÀ DU LỊCH</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 xml:space="preserve"> BỘ KẾ HOẠCH VÀ ĐẦU TƯ</w:t>
            </w:r>
            <w:r w:rsidRPr="002638DC">
              <w:rPr>
                <w:rFonts w:ascii="Times New Roman Bold" w:hAnsi="Times New Roman Bold"/>
                <w:b/>
                <w:color w:val="000000" w:themeColor="text1"/>
                <w:spacing w:val="-26"/>
                <w:sz w:val="26"/>
                <w:szCs w:val="26"/>
              </w:rPr>
              <w:t xml:space="preserve"> - </w:t>
            </w:r>
            <w:r w:rsidRPr="002638DC">
              <w:rPr>
                <w:rFonts w:ascii="Times New Roman Bold" w:hAnsi="Times New Roman Bold"/>
                <w:b/>
                <w:color w:val="000000" w:themeColor="text1"/>
                <w:spacing w:val="-26"/>
                <w:sz w:val="26"/>
                <w:szCs w:val="26"/>
                <w:lang w:val="nl-NL"/>
              </w:rPr>
              <w:t>BỘ GIAO THÔNG VẬN TẢI</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nl-NL"/>
              </w:rPr>
              <w:t>BỘ THÔNG TIN VÀ TRUYỀN THÔNG</w:t>
            </w:r>
            <w:r w:rsidRPr="002638DC">
              <w:rPr>
                <w:rFonts w:ascii="Times New Roman Bold" w:hAnsi="Times New Roman Bold"/>
                <w:b/>
                <w:color w:val="000000" w:themeColor="text1"/>
                <w:spacing w:val="-26"/>
                <w:sz w:val="26"/>
                <w:szCs w:val="26"/>
              </w:rPr>
              <w:t xml:space="preserve"> </w:t>
            </w:r>
          </w:p>
          <w:p w:rsidR="00D5667C" w:rsidRPr="002638DC" w:rsidRDefault="00D5667C" w:rsidP="00AB31BE">
            <w:pPr>
              <w:widowControl w:val="0"/>
              <w:ind w:left="-87" w:right="-106"/>
              <w:jc w:val="center"/>
              <w:rPr>
                <w:rFonts w:ascii="Times New Roman Bold" w:hAnsi="Times New Roman Bold"/>
                <w:b/>
                <w:color w:val="000000" w:themeColor="text1"/>
                <w:spacing w:val="-26"/>
                <w:sz w:val="26"/>
                <w:szCs w:val="26"/>
                <w:lang w:val="nl-NL"/>
              </w:rPr>
            </w:pPr>
            <w:r w:rsidRPr="002638DC">
              <w:rPr>
                <w:rFonts w:ascii="Times New Roman Bold" w:hAnsi="Times New Roman Bold"/>
                <w:b/>
                <w:color w:val="000000" w:themeColor="text1"/>
                <w:spacing w:val="-26"/>
                <w:sz w:val="26"/>
                <w:szCs w:val="26"/>
              </w:rPr>
              <w:t>-</w:t>
            </w:r>
            <w:r w:rsidRPr="002638DC">
              <w:rPr>
                <w:rFonts w:ascii="Times New Roman Bold" w:hAnsi="Times New Roman Bold"/>
                <w:b/>
                <w:color w:val="000000" w:themeColor="text1"/>
                <w:spacing w:val="-26"/>
                <w:sz w:val="26"/>
                <w:szCs w:val="26"/>
                <w:lang w:val="nl-NL"/>
              </w:rPr>
              <w:t xml:space="preserve"> BỘ KHOA HỌC VÀ CÔNG NGHỆ </w:t>
            </w:r>
            <w:r w:rsidRPr="002638DC">
              <w:rPr>
                <w:rFonts w:ascii="Times New Roman Bold" w:hAnsi="Times New Roman Bold"/>
                <w:b/>
                <w:color w:val="000000" w:themeColor="text1"/>
                <w:spacing w:val="-26"/>
                <w:sz w:val="26"/>
                <w:szCs w:val="26"/>
              </w:rPr>
              <w:t xml:space="preserve">- BỘ LAO ĐỘNG, THƯƠNG BINH VÀ XÃ HỘI - </w:t>
            </w:r>
            <w:r w:rsidRPr="002638DC">
              <w:rPr>
                <w:rFonts w:ascii="Times New Roman Bold" w:hAnsi="Times New Roman Bold"/>
                <w:b/>
                <w:color w:val="000000" w:themeColor="text1"/>
                <w:spacing w:val="-26"/>
                <w:sz w:val="26"/>
                <w:szCs w:val="26"/>
                <w:lang w:val="nl-NL"/>
              </w:rPr>
              <w:t xml:space="preserve">NGÂN HÀNG NHÀ NƯỚC VIỆT NAM </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 xml:space="preserve">VIỆN KIỂM SÁT NHÂN DÂN TỐI CAO </w:t>
            </w:r>
            <w:r w:rsidRPr="002638DC">
              <w:rPr>
                <w:rFonts w:ascii="Times New Roman Bold" w:hAnsi="Times New Roman Bold"/>
                <w:b/>
                <w:color w:val="000000" w:themeColor="text1"/>
                <w:spacing w:val="-26"/>
                <w:sz w:val="26"/>
                <w:szCs w:val="26"/>
                <w:lang w:val="nl-NL"/>
              </w:rPr>
              <w:t xml:space="preserve"> </w:t>
            </w:r>
            <w:r w:rsidRPr="002638DC">
              <w:rPr>
                <w:rFonts w:asciiTheme="minorHAnsi" w:hAnsiTheme="minorHAnsi"/>
                <w:b/>
                <w:color w:val="000000" w:themeColor="text1"/>
                <w:spacing w:val="-26"/>
                <w:sz w:val="26"/>
                <w:szCs w:val="26"/>
              </w:rPr>
              <w:t>-</w:t>
            </w:r>
            <w:r w:rsidRPr="002638DC">
              <w:rPr>
                <w:rFonts w:ascii="Times New Roman Bold" w:hAnsi="Times New Roman Bold"/>
                <w:b/>
                <w:color w:val="000000" w:themeColor="text1"/>
                <w:spacing w:val="-26"/>
                <w:sz w:val="26"/>
                <w:szCs w:val="26"/>
                <w:lang w:val="vi-VN"/>
              </w:rPr>
              <w:t>TÒA ÁN NHÂN DÂN TỐI</w:t>
            </w:r>
            <w:r w:rsidRPr="002638DC">
              <w:rPr>
                <w:rFonts w:ascii="Times New Roman Bold" w:hAnsi="Times New Roman Bold"/>
                <w:b/>
                <w:color w:val="000000" w:themeColor="text1"/>
                <w:spacing w:val="-26"/>
                <w:sz w:val="26"/>
                <w:szCs w:val="26"/>
              </w:rPr>
              <w:t xml:space="preserve"> </w:t>
            </w:r>
            <w:r w:rsidRPr="002638DC">
              <w:rPr>
                <w:rFonts w:ascii="Times New Roman Bold" w:hAnsi="Times New Roman Bold"/>
                <w:b/>
                <w:color w:val="000000" w:themeColor="text1"/>
                <w:spacing w:val="-26"/>
                <w:sz w:val="26"/>
                <w:szCs w:val="26"/>
                <w:lang w:val="vi-VN"/>
              </w:rPr>
              <w:t>CAO</w:t>
            </w:r>
          </w:p>
          <w:bookmarkEnd w:id="0"/>
          <w:p w:rsidR="00D5667C" w:rsidRPr="002638DC" w:rsidRDefault="00D5667C" w:rsidP="00AB31BE">
            <w:pPr>
              <w:widowControl w:val="0"/>
              <w:ind w:left="-87" w:right="-106"/>
              <w:jc w:val="center"/>
              <w:rPr>
                <w:b/>
                <w:color w:val="000000" w:themeColor="text1"/>
                <w:spacing w:val="-4"/>
                <w:szCs w:val="26"/>
              </w:rPr>
            </w:pPr>
            <w:r w:rsidRPr="002638DC">
              <w:rPr>
                <w:b/>
                <w:noProof/>
                <w:color w:val="000000" w:themeColor="text1"/>
                <w:spacing w:val="-4"/>
                <w:szCs w:val="26"/>
              </w:rPr>
              <mc:AlternateContent>
                <mc:Choice Requires="wps">
                  <w:drawing>
                    <wp:anchor distT="0" distB="0" distL="114300" distR="114300" simplePos="0" relativeHeight="251662336" behindDoc="0" locked="0" layoutInCell="1" allowOverlap="1" wp14:anchorId="0CB2AF56" wp14:editId="3DFD27EC">
                      <wp:simplePos x="0" y="0"/>
                      <wp:positionH relativeFrom="column">
                        <wp:posOffset>929574</wp:posOffset>
                      </wp:positionH>
                      <wp:positionV relativeFrom="paragraph">
                        <wp:posOffset>8255</wp:posOffset>
                      </wp:positionV>
                      <wp:extent cx="1431234"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143123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42421A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2pt,.65pt" to="18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" strokecolor="black [3200]" strokeweight="1pt">
                      <v:stroke joinstyle="miter"/>
                    </v:line>
                  </w:pict>
                </mc:Fallback>
              </mc:AlternateContent>
            </w:r>
          </w:p>
        </w:tc>
        <w:tc>
          <w:tcPr>
            <w:tcW w:w="5249" w:type="dxa"/>
            <w:shd w:val="clear" w:color="auto" w:fill="auto"/>
            <w:tcMar>
              <w:top w:w="0" w:type="dxa"/>
              <w:left w:w="108" w:type="dxa"/>
              <w:bottom w:w="0" w:type="dxa"/>
              <w:right w:w="108" w:type="dxa"/>
            </w:tcMar>
          </w:tcPr>
          <w:p w:rsidR="00D5667C" w:rsidRPr="002638DC" w:rsidRDefault="00D5667C" w:rsidP="00AB31BE">
            <w:pPr>
              <w:widowControl w:val="0"/>
              <w:ind w:left="-105" w:right="-89"/>
              <w:jc w:val="center"/>
              <w:rPr>
                <w:i/>
                <w:iCs/>
                <w:color w:val="000000" w:themeColor="text1"/>
                <w:sz w:val="28"/>
                <w:szCs w:val="28"/>
                <w:lang w:val="vi-VN"/>
              </w:rPr>
            </w:pPr>
            <w:r w:rsidRPr="002638DC">
              <w:rPr>
                <w:rFonts w:ascii="Times New Roman Bold" w:hAnsi="Times New Roman Bold"/>
                <w:b/>
                <w:bCs/>
                <w:noProof/>
                <w:color w:val="000000" w:themeColor="text1"/>
                <w:spacing w:val="-10"/>
                <w:sz w:val="26"/>
                <w:szCs w:val="28"/>
              </w:rPr>
              <mc:AlternateContent>
                <mc:Choice Requires="wps">
                  <w:drawing>
                    <wp:anchor distT="0" distB="0" distL="114300" distR="114300" simplePos="0" relativeHeight="251661312" behindDoc="0" locked="0" layoutInCell="1" allowOverlap="1" wp14:anchorId="33F14C9F" wp14:editId="4B1538F7">
                      <wp:simplePos x="0" y="0"/>
                      <wp:positionH relativeFrom="column">
                        <wp:posOffset>631521</wp:posOffset>
                      </wp:positionH>
                      <wp:positionV relativeFrom="paragraph">
                        <wp:posOffset>432435</wp:posOffset>
                      </wp:positionV>
                      <wp:extent cx="196047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47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DE2237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75pt,34.05pt" to="204.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" strokecolor="black [3200]" strokeweight="1pt">
                      <v:stroke joinstyle="miter"/>
                    </v:line>
                  </w:pict>
                </mc:Fallback>
              </mc:AlternateContent>
            </w:r>
            <w:r w:rsidRPr="002638DC">
              <w:rPr>
                <w:rFonts w:ascii="Times New Roman Bold" w:hAnsi="Times New Roman Bold"/>
                <w:b/>
                <w:bCs/>
                <w:color w:val="000000" w:themeColor="text1"/>
                <w:spacing w:val="-10"/>
                <w:sz w:val="26"/>
                <w:szCs w:val="28"/>
                <w:lang w:val="vi-VN"/>
              </w:rPr>
              <w:t>CỘNG HÒA XÃ HỘI CHỦ NGHĨA VIỆT NAM</w:t>
            </w:r>
            <w:r w:rsidRPr="002638DC">
              <w:rPr>
                <w:b/>
                <w:bCs/>
                <w:color w:val="000000" w:themeColor="text1"/>
                <w:sz w:val="28"/>
                <w:szCs w:val="28"/>
                <w:lang w:val="vi-VN"/>
              </w:rPr>
              <w:br/>
              <w:t xml:space="preserve">Độc lập - Tự do - Hạnh phúc </w:t>
            </w:r>
          </w:p>
        </w:tc>
      </w:tr>
      <w:tr w:rsidR="002638DC" w:rsidRPr="002638DC" w:rsidTr="00AB31BE">
        <w:trPr>
          <w:trHeight w:val="692"/>
          <w:jc w:val="center"/>
        </w:trPr>
        <w:tc>
          <w:tcPr>
            <w:tcW w:w="5485" w:type="dxa"/>
            <w:shd w:val="clear" w:color="auto" w:fill="auto"/>
            <w:tcMar>
              <w:top w:w="0" w:type="dxa"/>
              <w:left w:w="108" w:type="dxa"/>
              <w:bottom w:w="0" w:type="dxa"/>
              <w:right w:w="108" w:type="dxa"/>
            </w:tcMar>
            <w:vAlign w:val="center"/>
          </w:tcPr>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z w:val="28"/>
                <w:szCs w:val="26"/>
                <w:lang w:val="vi-VN"/>
              </w:rPr>
              <w:t xml:space="preserve">Số: </w:t>
            </w:r>
            <w:r w:rsidRPr="002638DC">
              <w:rPr>
                <w:color w:val="000000" w:themeColor="text1"/>
                <w:sz w:val="28"/>
                <w:szCs w:val="26"/>
              </w:rPr>
              <w:t xml:space="preserve">        </w:t>
            </w:r>
            <w:r w:rsidRPr="002638DC">
              <w:rPr>
                <w:color w:val="000000" w:themeColor="text1"/>
                <w:sz w:val="28"/>
                <w:szCs w:val="26"/>
                <w:lang w:val="vi-VN"/>
              </w:rPr>
              <w:t>/</w:t>
            </w:r>
            <w:r w:rsidRPr="002638DC">
              <w:rPr>
                <w:color w:val="000000" w:themeColor="text1"/>
                <w:spacing w:val="-14"/>
                <w:sz w:val="28"/>
                <w:szCs w:val="26"/>
              </w:rPr>
              <w:t>2023</w:t>
            </w:r>
            <w:r w:rsidRPr="002638DC">
              <w:rPr>
                <w:color w:val="000000" w:themeColor="text1"/>
                <w:spacing w:val="-14"/>
                <w:sz w:val="28"/>
                <w:szCs w:val="26"/>
                <w:lang w:val="vi-VN"/>
              </w:rPr>
              <w:t>/TTLT-BCA</w:t>
            </w:r>
            <w:r w:rsidRPr="002638DC">
              <w:rPr>
                <w:color w:val="000000" w:themeColor="text1"/>
                <w:spacing w:val="-14"/>
                <w:sz w:val="28"/>
                <w:szCs w:val="26"/>
              </w:rPr>
              <w:t>-BQP-</w:t>
            </w:r>
            <w:r w:rsidRPr="002638DC">
              <w:rPr>
                <w:color w:val="000000" w:themeColor="text1"/>
                <w:spacing w:val="-14"/>
                <w:sz w:val="28"/>
                <w:szCs w:val="26"/>
                <w:lang w:val="vi-VN"/>
              </w:rPr>
              <w:t>BTP</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 BNN&amp;PTNT-BTC-BYT-BCT-BXD</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-BTNMT-BVHTTDL-BKHĐT-BGTVT</w:t>
            </w:r>
          </w:p>
          <w:p w:rsidR="00D5667C" w:rsidRPr="002638DC" w:rsidRDefault="00D5667C" w:rsidP="00AB31BE">
            <w:pPr>
              <w:widowControl w:val="0"/>
              <w:ind w:left="-95" w:right="-66"/>
              <w:jc w:val="center"/>
              <w:rPr>
                <w:color w:val="000000" w:themeColor="text1"/>
                <w:spacing w:val="-14"/>
                <w:sz w:val="28"/>
                <w:szCs w:val="26"/>
              </w:rPr>
            </w:pPr>
            <w:r w:rsidRPr="002638DC">
              <w:rPr>
                <w:color w:val="000000" w:themeColor="text1"/>
                <w:spacing w:val="-14"/>
                <w:sz w:val="28"/>
                <w:szCs w:val="26"/>
              </w:rPr>
              <w:t>-BTTTT-BKHCN-BLĐTBXH-NHNNVN</w:t>
            </w:r>
          </w:p>
          <w:p w:rsidR="00D5667C" w:rsidRPr="002638DC" w:rsidRDefault="00D5667C" w:rsidP="00AB31BE">
            <w:pPr>
              <w:widowControl w:val="0"/>
              <w:ind w:left="-95" w:right="-66"/>
              <w:jc w:val="center"/>
              <w:rPr>
                <w:color w:val="000000" w:themeColor="text1"/>
                <w:sz w:val="26"/>
                <w:szCs w:val="26"/>
              </w:rPr>
            </w:pPr>
            <w:r w:rsidRPr="002638DC">
              <w:rPr>
                <w:color w:val="000000" w:themeColor="text1"/>
                <w:spacing w:val="-14"/>
                <w:sz w:val="28"/>
                <w:szCs w:val="26"/>
              </w:rPr>
              <w:t>-</w:t>
            </w:r>
            <w:r w:rsidRPr="002638DC">
              <w:rPr>
                <w:color w:val="000000" w:themeColor="text1"/>
                <w:spacing w:val="-14"/>
                <w:sz w:val="28"/>
                <w:szCs w:val="26"/>
                <w:lang w:val="vi-VN"/>
              </w:rPr>
              <w:t>VKSNDTC-TANDTC</w:t>
            </w:r>
          </w:p>
        </w:tc>
        <w:tc>
          <w:tcPr>
            <w:tcW w:w="5249" w:type="dxa"/>
            <w:shd w:val="clear" w:color="auto" w:fill="auto"/>
            <w:tcMar>
              <w:top w:w="0" w:type="dxa"/>
              <w:left w:w="108" w:type="dxa"/>
              <w:bottom w:w="0" w:type="dxa"/>
              <w:right w:w="108" w:type="dxa"/>
            </w:tcMar>
          </w:tcPr>
          <w:p w:rsidR="00D5667C" w:rsidRPr="002638DC" w:rsidRDefault="00D5667C" w:rsidP="00AB31BE">
            <w:pPr>
              <w:widowControl w:val="0"/>
              <w:jc w:val="center"/>
              <w:rPr>
                <w:i/>
                <w:iCs/>
                <w:color w:val="000000" w:themeColor="text1"/>
                <w:sz w:val="28"/>
                <w:szCs w:val="28"/>
                <w:lang w:val="vi-VN"/>
              </w:rPr>
            </w:pPr>
            <w:r w:rsidRPr="002638DC">
              <w:rPr>
                <w:i/>
                <w:iCs/>
                <w:color w:val="000000" w:themeColor="text1"/>
                <w:sz w:val="28"/>
                <w:szCs w:val="28"/>
                <w:lang w:val="vi-VN"/>
              </w:rPr>
              <w:t xml:space="preserve">Hà Nội, ngày </w:t>
            </w:r>
            <w:r w:rsidRPr="002638DC">
              <w:rPr>
                <w:i/>
                <w:iCs/>
                <w:color w:val="000000" w:themeColor="text1"/>
                <w:sz w:val="28"/>
                <w:szCs w:val="28"/>
              </w:rPr>
              <w:t xml:space="preserve">    </w:t>
            </w:r>
            <w:r w:rsidRPr="002638DC">
              <w:rPr>
                <w:i/>
                <w:iCs/>
                <w:color w:val="000000" w:themeColor="text1"/>
                <w:sz w:val="28"/>
                <w:szCs w:val="28"/>
                <w:lang w:val="vi-VN"/>
              </w:rPr>
              <w:t xml:space="preserve"> tháng </w:t>
            </w:r>
            <w:r w:rsidRPr="002638DC">
              <w:rPr>
                <w:i/>
                <w:iCs/>
                <w:color w:val="000000" w:themeColor="text1"/>
                <w:sz w:val="28"/>
                <w:szCs w:val="28"/>
              </w:rPr>
              <w:t xml:space="preserve">   </w:t>
            </w:r>
            <w:r w:rsidRPr="002638DC">
              <w:rPr>
                <w:i/>
                <w:iCs/>
                <w:color w:val="000000" w:themeColor="text1"/>
                <w:sz w:val="28"/>
                <w:szCs w:val="28"/>
                <w:lang w:val="vi-VN"/>
              </w:rPr>
              <w:t xml:space="preserve"> năm </w:t>
            </w:r>
            <w:r w:rsidRPr="002638DC">
              <w:rPr>
                <w:i/>
                <w:iCs/>
                <w:color w:val="000000" w:themeColor="text1"/>
                <w:sz w:val="28"/>
                <w:szCs w:val="28"/>
              </w:rPr>
              <w:t>2023</w:t>
            </w:r>
          </w:p>
        </w:tc>
      </w:tr>
    </w:tbl>
    <w:p w:rsidR="00D5667C" w:rsidRPr="002638DC" w:rsidRDefault="00D5667C" w:rsidP="00D5667C">
      <w:pPr>
        <w:widowControl w:val="0"/>
        <w:spacing w:after="120" w:line="340" w:lineRule="exact"/>
        <w:jc w:val="center"/>
        <w:rPr>
          <w:b/>
          <w:bCs/>
          <w:color w:val="000000" w:themeColor="text1"/>
          <w:sz w:val="2"/>
          <w:szCs w:val="28"/>
        </w:rPr>
      </w:pPr>
      <w:r w:rsidRPr="002638DC">
        <w:rPr>
          <w:noProof/>
          <w:color w:val="000000" w:themeColor="text1"/>
          <w:sz w:val="22"/>
          <w:szCs w:val="26"/>
        </w:rPr>
        <mc:AlternateContent>
          <mc:Choice Requires="wps">
            <w:drawing>
              <wp:anchor distT="0" distB="0" distL="114300" distR="114300" simplePos="0" relativeHeight="251659264" behindDoc="0" locked="0" layoutInCell="1" allowOverlap="1" wp14:anchorId="08374755" wp14:editId="4BB8350F">
                <wp:simplePos x="0" y="0"/>
                <wp:positionH relativeFrom="column">
                  <wp:posOffset>520065</wp:posOffset>
                </wp:positionH>
                <wp:positionV relativeFrom="paragraph">
                  <wp:posOffset>86995</wp:posOffset>
                </wp:positionV>
                <wp:extent cx="1386205" cy="272415"/>
                <wp:effectExtent l="0" t="0" r="23495" b="13335"/>
                <wp:wrapNone/>
                <wp:docPr id="1" name="Rectangle 1"/>
                <wp:cNvGraphicFramePr/>
                <a:graphic xmlns:a="http://schemas.openxmlformats.org/drawingml/2006/main">
                  <a:graphicData uri="http://schemas.microsoft.com/office/word/2010/wordprocessingShape">
                    <wps:wsp>
                      <wps:cNvSpPr/>
                      <wps:spPr>
                        <a:xfrm>
                          <a:off x="0" y="0"/>
                          <a:ext cx="1386205" cy="27241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5667C" w:rsidRPr="00346937" w:rsidRDefault="00D5667C" w:rsidP="00D5667C">
                            <w:pPr>
                              <w:widowControl w:val="0"/>
                              <w:jc w:val="center"/>
                              <w:rPr>
                                <w:b/>
                                <w:color w:val="000000" w:themeColor="text1"/>
                                <w:sz w:val="22"/>
                                <w:szCs w:val="22"/>
                                <w:lang w:val="vi-VN"/>
                              </w:rPr>
                            </w:pPr>
                            <w:r w:rsidRPr="00346937">
                              <w:rPr>
                                <w:b/>
                                <w:color w:val="000000" w:themeColor="text1"/>
                                <w:sz w:val="22"/>
                                <w:szCs w:val="22"/>
                              </w:rPr>
                              <w:t xml:space="preserve">DỰ THẢO LẦN </w:t>
                            </w:r>
                            <w:r>
                              <w:rPr>
                                <w:b/>
                                <w:color w:val="000000" w:themeColor="text1"/>
                                <w:sz w:val="22"/>
                                <w:szCs w:val="22"/>
                                <w:lang w:val="vi-VN"/>
                              </w:rPr>
                              <w:t>2</w:t>
                            </w:r>
                          </w:p>
                          <w:p w:rsidR="00D5667C" w:rsidRPr="00E4538A" w:rsidRDefault="00D5667C" w:rsidP="00D5667C">
                            <w:pPr>
                              <w:widowControl w:val="0"/>
                              <w:ind w:right="-138"/>
                              <w:rPr>
                                <w:b/>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0.95pt;margin-top:6.85pt;width:109.1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" fillcolor="white [3201]" strokecolor="black [3200]">
                <v:textbox>
                  <w:txbxContent>
                    <w:p w:rsidR="00D5667C" w:rsidRPr="00346937" w:rsidRDefault="00D5667C" w:rsidP="00D5667C">
                      <w:pPr>
                        <w:widowControl w:val="0"/>
                        <w:jc w:val="center"/>
                        <w:rPr>
                          <w:b/>
                          <w:color w:val="000000" w:themeColor="text1"/>
                          <w:sz w:val="22"/>
                          <w:szCs w:val="22"/>
                          <w:lang w:val="vi-VN"/>
                        </w:rPr>
                      </w:pPr>
                      <w:r w:rsidRPr="00346937">
                        <w:rPr>
                          <w:b/>
                          <w:color w:val="000000" w:themeColor="text1"/>
                          <w:sz w:val="22"/>
                          <w:szCs w:val="22"/>
                        </w:rPr>
                        <w:t xml:space="preserve">DỰ THẢO LẦN </w:t>
                      </w:r>
                      <w:r>
                        <w:rPr>
                          <w:b/>
                          <w:color w:val="000000" w:themeColor="text1"/>
                          <w:sz w:val="22"/>
                          <w:szCs w:val="22"/>
                          <w:lang w:val="vi-VN"/>
                        </w:rPr>
                        <w:t>2</w:t>
                      </w:r>
                    </w:p>
                    <w:p w:rsidR="00D5667C" w:rsidRPr="00E4538A" w:rsidRDefault="00D5667C" w:rsidP="00D5667C">
                      <w:pPr>
                        <w:widowControl w:val="0"/>
                        <w:ind w:right="-138"/>
                        <w:rPr>
                          <w:b/>
                          <w:color w:val="000000" w:themeColor="text1"/>
                          <w:sz w:val="22"/>
                          <w:szCs w:val="22"/>
                        </w:rPr>
                      </w:pPr>
                    </w:p>
                  </w:txbxContent>
                </v:textbox>
              </v:rect>
            </w:pict>
          </mc:Fallback>
        </mc:AlternateContent>
      </w:r>
    </w:p>
    <w:p w:rsidR="00D5667C" w:rsidRPr="002638DC" w:rsidRDefault="00D5667C" w:rsidP="00D5667C">
      <w:pPr>
        <w:widowControl w:val="0"/>
        <w:spacing w:after="120" w:line="340" w:lineRule="exact"/>
        <w:jc w:val="center"/>
        <w:rPr>
          <w:b/>
          <w:bCs/>
          <w:color w:val="000000" w:themeColor="text1"/>
          <w:sz w:val="2"/>
          <w:szCs w:val="28"/>
        </w:rPr>
      </w:pPr>
    </w:p>
    <w:p w:rsidR="00D5667C" w:rsidRPr="002638DC" w:rsidRDefault="00D5667C" w:rsidP="00D5667C">
      <w:pPr>
        <w:widowControl w:val="0"/>
        <w:spacing w:after="120" w:line="340" w:lineRule="exact"/>
        <w:jc w:val="center"/>
        <w:rPr>
          <w:b/>
          <w:bCs/>
          <w:color w:val="000000" w:themeColor="text1"/>
          <w:sz w:val="32"/>
          <w:szCs w:val="28"/>
        </w:rPr>
      </w:pPr>
      <w:r w:rsidRPr="002638DC">
        <w:rPr>
          <w:b/>
          <w:bCs/>
          <w:color w:val="000000" w:themeColor="text1"/>
          <w:sz w:val="32"/>
          <w:szCs w:val="28"/>
          <w:lang w:val="vi-VN"/>
        </w:rPr>
        <w:t>THÔNG TƯ</w:t>
      </w:r>
      <w:bookmarkEnd w:id="1"/>
      <w:r w:rsidRPr="002638DC">
        <w:rPr>
          <w:b/>
          <w:bCs/>
          <w:color w:val="000000" w:themeColor="text1"/>
          <w:sz w:val="32"/>
          <w:szCs w:val="28"/>
        </w:rPr>
        <w:t xml:space="preserve"> LIÊN TỊCH</w:t>
      </w:r>
    </w:p>
    <w:p w:rsidR="00D5667C" w:rsidRPr="002638DC" w:rsidRDefault="00D5667C" w:rsidP="00D5667C">
      <w:pPr>
        <w:widowControl w:val="0"/>
        <w:spacing w:line="340" w:lineRule="exact"/>
        <w:jc w:val="center"/>
        <w:rPr>
          <w:b/>
          <w:color w:val="000000" w:themeColor="text1"/>
          <w:sz w:val="28"/>
          <w:szCs w:val="26"/>
          <w:lang w:val="vi-VN"/>
        </w:rPr>
      </w:pPr>
      <w:r w:rsidRPr="002638DC">
        <w:rPr>
          <w:b/>
          <w:color w:val="000000" w:themeColor="text1"/>
          <w:sz w:val="28"/>
          <w:szCs w:val="26"/>
          <w:lang w:val="vi-VN"/>
        </w:rPr>
        <w:t xml:space="preserve">Quy định quan hệ phối hợp và trách nhiệm trong </w:t>
      </w:r>
    </w:p>
    <w:p w:rsidR="00D5667C" w:rsidRPr="002638DC" w:rsidRDefault="00D5667C" w:rsidP="00D5667C">
      <w:pPr>
        <w:widowControl w:val="0"/>
        <w:spacing w:line="340" w:lineRule="exact"/>
        <w:jc w:val="center"/>
        <w:rPr>
          <w:b/>
          <w:color w:val="000000" w:themeColor="text1"/>
          <w:sz w:val="28"/>
          <w:szCs w:val="26"/>
          <w:lang w:val="vi-VN"/>
        </w:rPr>
      </w:pPr>
      <w:r w:rsidRPr="002638DC">
        <w:rPr>
          <w:b/>
          <w:color w:val="000000" w:themeColor="text1"/>
          <w:sz w:val="28"/>
          <w:szCs w:val="26"/>
          <w:lang w:val="vi-VN"/>
        </w:rPr>
        <w:t>hoạt động trưng cầu giám định tư pháp về hình sự</w:t>
      </w:r>
    </w:p>
    <w:bookmarkStart w:id="2" w:name="chuong_1"/>
    <w:p w:rsidR="00D5667C" w:rsidRPr="002638DC" w:rsidRDefault="00D5667C" w:rsidP="00D5667C">
      <w:pPr>
        <w:widowControl w:val="0"/>
        <w:spacing w:line="340" w:lineRule="exact"/>
        <w:rPr>
          <w:b/>
          <w:color w:val="000000" w:themeColor="text1"/>
          <w:sz w:val="28"/>
          <w:szCs w:val="28"/>
        </w:rPr>
      </w:pPr>
      <w:r w:rsidRPr="002638DC">
        <w:rPr>
          <w:b/>
          <w:noProof/>
          <w:color w:val="000000" w:themeColor="text1"/>
          <w:sz w:val="28"/>
          <w:szCs w:val="28"/>
        </w:rPr>
        <mc:AlternateContent>
          <mc:Choice Requires="wps">
            <w:drawing>
              <wp:anchor distT="0" distB="0" distL="114300" distR="114300" simplePos="0" relativeHeight="251660288" behindDoc="0" locked="0" layoutInCell="1" allowOverlap="1" wp14:anchorId="74D86E97" wp14:editId="2E179782">
                <wp:simplePos x="0" y="0"/>
                <wp:positionH relativeFrom="column">
                  <wp:posOffset>1902765</wp:posOffset>
                </wp:positionH>
                <wp:positionV relativeFrom="paragraph">
                  <wp:posOffset>22860</wp:posOffset>
                </wp:positionV>
                <wp:extent cx="207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76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87B6F7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8pt,1.8pt" to="31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" strokecolor="black [3200]" strokeweight="1pt">
                <v:stroke joinstyle="miter"/>
              </v:line>
            </w:pict>
          </mc:Fallback>
        </mc:AlternateContent>
      </w:r>
    </w:p>
    <w:p w:rsidR="00D5667C" w:rsidRPr="002638DC" w:rsidRDefault="00D5667C" w:rsidP="00D5667C">
      <w:pPr>
        <w:widowControl w:val="0"/>
        <w:spacing w:after="120" w:line="288" w:lineRule="auto"/>
        <w:ind w:firstLine="709"/>
        <w:jc w:val="both"/>
        <w:rPr>
          <w:i/>
          <w:iCs/>
          <w:color w:val="000000" w:themeColor="text1"/>
          <w:sz w:val="12"/>
          <w:szCs w:val="28"/>
        </w:rPr>
      </w:pPr>
    </w:p>
    <w:p w:rsidR="00D5667C" w:rsidRPr="002638DC" w:rsidRDefault="00D5667C" w:rsidP="00D5667C">
      <w:pPr>
        <w:widowControl w:val="0"/>
        <w:spacing w:after="120" w:line="360" w:lineRule="exact"/>
        <w:ind w:firstLine="709"/>
        <w:jc w:val="both"/>
        <w:rPr>
          <w:rFonts w:ascii="Times New Roman Italic" w:hAnsi="Times New Roman Italic"/>
          <w:i/>
          <w:color w:val="000000" w:themeColor="text1"/>
          <w:spacing w:val="-2"/>
          <w:sz w:val="28"/>
        </w:rPr>
      </w:pPr>
      <w:r w:rsidRPr="002638DC">
        <w:rPr>
          <w:rFonts w:ascii="Times New Roman Italic" w:hAnsi="Times New Roman Italic"/>
          <w:i/>
          <w:color w:val="000000" w:themeColor="text1"/>
          <w:spacing w:val="-2"/>
          <w:sz w:val="28"/>
        </w:rPr>
        <w:t>Căn cứ Bộ luật Tố tụng hình sự ngày 27 tháng 11 năm 2015;</w:t>
      </w:r>
      <w:r w:rsidRPr="002638DC">
        <w:rPr>
          <w:color w:val="000000" w:themeColor="text1"/>
          <w:spacing w:val="-6"/>
          <w:sz w:val="26"/>
          <w:szCs w:val="26"/>
        </w:rPr>
        <w:t xml:space="preserve"> </w:t>
      </w:r>
      <w:r w:rsidRPr="002638DC">
        <w:rPr>
          <w:i/>
          <w:color w:val="000000" w:themeColor="text1"/>
          <w:spacing w:val="-6"/>
          <w:sz w:val="28"/>
          <w:szCs w:val="28"/>
        </w:rPr>
        <w:t>Luật Sửa đổi, bổ sung một số điều của Bộ luật Tố tụng hình sự ngày 12 tháng 11 năm 2021;</w:t>
      </w:r>
    </w:p>
    <w:p w:rsidR="00D5667C" w:rsidRPr="002638DC" w:rsidRDefault="00D5667C" w:rsidP="00D5667C">
      <w:pPr>
        <w:widowControl w:val="0"/>
        <w:spacing w:after="120" w:line="360" w:lineRule="exact"/>
        <w:ind w:firstLine="709"/>
        <w:jc w:val="both"/>
        <w:rPr>
          <w:i/>
          <w:iCs/>
          <w:color w:val="000000" w:themeColor="text1"/>
          <w:sz w:val="28"/>
          <w:szCs w:val="28"/>
        </w:rPr>
      </w:pPr>
      <w:r w:rsidRPr="002638DC">
        <w:rPr>
          <w:i/>
          <w:iCs/>
          <w:color w:val="000000" w:themeColor="text1"/>
          <w:sz w:val="28"/>
          <w:szCs w:val="28"/>
          <w:lang w:val="vi-VN"/>
        </w:rPr>
        <w:t>Căn cứ Luật Giám định tư pháp</w:t>
      </w:r>
      <w:r w:rsidRPr="002638DC">
        <w:rPr>
          <w:i/>
          <w:iCs/>
          <w:color w:val="000000" w:themeColor="text1"/>
          <w:sz w:val="28"/>
          <w:szCs w:val="28"/>
        </w:rPr>
        <w:t xml:space="preserve"> ngày 20 tháng 6</w:t>
      </w:r>
      <w:r w:rsidRPr="002638DC">
        <w:rPr>
          <w:i/>
          <w:iCs/>
          <w:color w:val="000000" w:themeColor="text1"/>
          <w:sz w:val="28"/>
          <w:szCs w:val="28"/>
          <w:lang w:val="vi-VN"/>
        </w:rPr>
        <w:t xml:space="preserve"> năm 2012</w:t>
      </w:r>
      <w:r w:rsidRPr="002638DC">
        <w:rPr>
          <w:i/>
          <w:iCs/>
          <w:color w:val="000000" w:themeColor="text1"/>
          <w:sz w:val="28"/>
          <w:szCs w:val="28"/>
        </w:rPr>
        <w:t>; Luật Sửa đổi bổ sung một số điều của Luật Giám định tư pháp ngày 10 tháng 6 năm 2020;</w:t>
      </w:r>
    </w:p>
    <w:p w:rsidR="00D5667C" w:rsidRPr="002638DC" w:rsidRDefault="00D5667C" w:rsidP="00D5667C">
      <w:pPr>
        <w:widowControl w:val="0"/>
        <w:spacing w:after="120" w:line="360" w:lineRule="exact"/>
        <w:ind w:firstLine="709"/>
        <w:jc w:val="both"/>
        <w:rPr>
          <w:i/>
          <w:color w:val="000000" w:themeColor="text1"/>
          <w:spacing w:val="-6"/>
          <w:sz w:val="28"/>
        </w:rPr>
      </w:pPr>
      <w:r w:rsidRPr="002638DC">
        <w:rPr>
          <w:i/>
          <w:color w:val="000000" w:themeColor="text1"/>
          <w:spacing w:val="-6"/>
          <w:sz w:val="28"/>
        </w:rPr>
        <w:t>Căn cứ Luật Ban hành văn bản quy phạm pháp luật ngày 22 tháng 6 năm 2015; Luật Sửa đổi, bổ sung một số điều của Luật Ban hành văn bản quy phạm pháp luật ngày 18 tháng 6 năm 2020;</w:t>
      </w:r>
    </w:p>
    <w:p w:rsidR="00D5667C" w:rsidRPr="002638DC" w:rsidRDefault="00D5667C" w:rsidP="00D5667C">
      <w:pPr>
        <w:widowControl w:val="0"/>
        <w:spacing w:after="120" w:line="360" w:lineRule="exact"/>
        <w:jc w:val="both"/>
        <w:rPr>
          <w:i/>
          <w:color w:val="000000" w:themeColor="text1"/>
          <w:spacing w:val="-8"/>
          <w:sz w:val="28"/>
          <w:szCs w:val="28"/>
          <w:lang w:val="vi-VN"/>
        </w:rPr>
      </w:pPr>
      <w:r w:rsidRPr="002638DC">
        <w:rPr>
          <w:color w:val="000000" w:themeColor="text1"/>
        </w:rPr>
        <w:tab/>
      </w:r>
      <w:bookmarkStart w:id="3" w:name="dieu_1"/>
      <w:bookmarkEnd w:id="2"/>
      <w:r w:rsidRPr="002638DC">
        <w:rPr>
          <w:i/>
          <w:color w:val="000000" w:themeColor="text1"/>
          <w:sz w:val="28"/>
        </w:rPr>
        <w:t xml:space="preserve">Bộ trưởng Bộ Công an, Bộ trưởng Bộ Quốc phòng,  Bộ trưởng Bộ Tư pháp, </w:t>
      </w:r>
      <w:r w:rsidRPr="002638DC">
        <w:rPr>
          <w:i/>
          <w:color w:val="000000" w:themeColor="text1"/>
          <w:spacing w:val="-6"/>
          <w:sz w:val="28"/>
        </w:rPr>
        <w:t>Bộ trưởng Bộ Nông nghiệp và Phát triển nông thôn,</w:t>
      </w:r>
      <w:r w:rsidRPr="002638DC">
        <w:rPr>
          <w:i/>
          <w:color w:val="000000" w:themeColor="text1"/>
          <w:sz w:val="28"/>
        </w:rPr>
        <w:t xml:space="preserve"> Bộ trưởng Bộ Tài chính,</w:t>
      </w:r>
      <w:r w:rsidRPr="002638DC">
        <w:rPr>
          <w:i/>
          <w:color w:val="000000" w:themeColor="text1"/>
          <w:spacing w:val="-6"/>
          <w:sz w:val="28"/>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Y tế</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 xml:space="preserve">Bộ Công </w:t>
      </w:r>
      <w:r w:rsidRPr="002638DC">
        <w:rPr>
          <w:i/>
          <w:color w:val="000000" w:themeColor="text1"/>
          <w:spacing w:val="-6"/>
          <w:sz w:val="28"/>
          <w:szCs w:val="26"/>
        </w:rPr>
        <w:t>T</w:t>
      </w:r>
      <w:r w:rsidRPr="002638DC">
        <w:rPr>
          <w:i/>
          <w:color w:val="000000" w:themeColor="text1"/>
          <w:spacing w:val="-6"/>
          <w:sz w:val="28"/>
          <w:szCs w:val="26"/>
          <w:lang w:val="nl-NL"/>
        </w:rPr>
        <w:t>hương</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Xây dựng</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Tài nguyên và Môi trường</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Văn hóa</w:t>
      </w:r>
      <w:r w:rsidRPr="002638DC">
        <w:rPr>
          <w:i/>
          <w:color w:val="000000" w:themeColor="text1"/>
          <w:spacing w:val="-6"/>
          <w:sz w:val="28"/>
          <w:szCs w:val="26"/>
        </w:rPr>
        <w:t>,</w:t>
      </w:r>
      <w:r w:rsidRPr="002638DC">
        <w:rPr>
          <w:i/>
          <w:color w:val="000000" w:themeColor="text1"/>
          <w:spacing w:val="-6"/>
          <w:sz w:val="28"/>
          <w:szCs w:val="26"/>
          <w:lang w:val="nl-NL"/>
        </w:rPr>
        <w:t xml:space="preserve"> Thể thao và Du lịch</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Kế hoạch và Đầu tư</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Giao thông vận tải</w:t>
      </w:r>
      <w:r w:rsidRPr="002638DC">
        <w:rPr>
          <w:i/>
          <w:color w:val="000000" w:themeColor="text1"/>
          <w:spacing w:val="-6"/>
          <w:sz w:val="28"/>
        </w:rPr>
        <w:t>,</w:t>
      </w:r>
      <w:r w:rsidRPr="002638DC">
        <w:rPr>
          <w:i/>
          <w:color w:val="000000" w:themeColor="text1"/>
          <w:sz w:val="28"/>
        </w:rPr>
        <w:t xml:space="preserve"> Bộ trưởng </w:t>
      </w:r>
      <w:r w:rsidRPr="002638DC">
        <w:rPr>
          <w:i/>
          <w:color w:val="000000" w:themeColor="text1"/>
          <w:spacing w:val="-6"/>
          <w:sz w:val="28"/>
          <w:szCs w:val="26"/>
          <w:lang w:val="nl-NL"/>
        </w:rPr>
        <w:t>Bộ Thông tin và Truyền thông</w:t>
      </w:r>
      <w:r w:rsidRPr="002638DC">
        <w:rPr>
          <w:i/>
          <w:color w:val="000000" w:themeColor="text1"/>
          <w:spacing w:val="-6"/>
          <w:sz w:val="28"/>
        </w:rPr>
        <w:t>,</w:t>
      </w:r>
      <w:r w:rsidRPr="002638DC">
        <w:rPr>
          <w:i/>
          <w:color w:val="000000" w:themeColor="text1"/>
          <w:spacing w:val="-6"/>
          <w:sz w:val="28"/>
          <w:szCs w:val="26"/>
          <w:lang w:val="nl-NL"/>
        </w:rPr>
        <w:t xml:space="preserve"> </w:t>
      </w:r>
      <w:r w:rsidRPr="002638DC">
        <w:rPr>
          <w:i/>
          <w:color w:val="000000" w:themeColor="text1"/>
          <w:sz w:val="28"/>
        </w:rPr>
        <w:t xml:space="preserve">Bộ trưởng </w:t>
      </w:r>
      <w:r w:rsidRPr="002638DC">
        <w:rPr>
          <w:i/>
          <w:color w:val="000000" w:themeColor="text1"/>
          <w:spacing w:val="-6"/>
          <w:sz w:val="28"/>
          <w:szCs w:val="26"/>
          <w:lang w:val="nl-NL"/>
        </w:rPr>
        <w:t>Bộ Khoa học và Công nghệ</w:t>
      </w:r>
      <w:r w:rsidRPr="002638DC">
        <w:rPr>
          <w:i/>
          <w:color w:val="000000" w:themeColor="text1"/>
          <w:spacing w:val="-6"/>
          <w:sz w:val="28"/>
        </w:rPr>
        <w:t xml:space="preserve">, </w:t>
      </w:r>
      <w:r w:rsidRPr="002638DC">
        <w:rPr>
          <w:i/>
          <w:color w:val="000000" w:themeColor="text1"/>
          <w:sz w:val="28"/>
        </w:rPr>
        <w:t xml:space="preserve">Bộ trưởng </w:t>
      </w:r>
      <w:r w:rsidRPr="002638DC">
        <w:rPr>
          <w:i/>
          <w:color w:val="000000" w:themeColor="text1"/>
          <w:spacing w:val="-6"/>
          <w:sz w:val="28"/>
          <w:szCs w:val="26"/>
        </w:rPr>
        <w:t>Bộ Lao động - Thương binh và Xã hội,</w:t>
      </w:r>
      <w:r w:rsidRPr="002638DC">
        <w:rPr>
          <w:i/>
          <w:color w:val="000000" w:themeColor="text1"/>
          <w:spacing w:val="-6"/>
          <w:sz w:val="28"/>
        </w:rPr>
        <w:t xml:space="preserve"> </w:t>
      </w:r>
      <w:r w:rsidRPr="002638DC">
        <w:rPr>
          <w:i/>
          <w:color w:val="000000" w:themeColor="text1"/>
          <w:spacing w:val="-6"/>
          <w:sz w:val="28"/>
          <w:szCs w:val="26"/>
        </w:rPr>
        <w:t xml:space="preserve">Thống đốc </w:t>
      </w:r>
      <w:r w:rsidRPr="002638DC">
        <w:rPr>
          <w:i/>
          <w:color w:val="000000" w:themeColor="text1"/>
          <w:spacing w:val="-6"/>
          <w:sz w:val="28"/>
          <w:szCs w:val="26"/>
          <w:lang w:val="nl-NL"/>
        </w:rPr>
        <w:t>Ngân hàng Nhà nước Việt Nam</w:t>
      </w:r>
      <w:r w:rsidRPr="002638DC">
        <w:rPr>
          <w:i/>
          <w:color w:val="000000" w:themeColor="text1"/>
          <w:spacing w:val="-6"/>
          <w:sz w:val="28"/>
          <w:szCs w:val="26"/>
        </w:rPr>
        <w:t>,</w:t>
      </w:r>
      <w:r w:rsidRPr="002638DC">
        <w:rPr>
          <w:i/>
          <w:color w:val="000000" w:themeColor="text1"/>
          <w:sz w:val="28"/>
        </w:rPr>
        <w:t xml:space="preserve"> Viện trưởng Viện kiểm sát nhân dân tối cao, Chánh án Tòa án nhân dân tối cao</w:t>
      </w:r>
      <w:r w:rsidRPr="002638DC">
        <w:rPr>
          <w:i/>
          <w:color w:val="000000" w:themeColor="text1"/>
          <w:sz w:val="28"/>
          <w:lang w:val="vi-VN"/>
        </w:rPr>
        <w:t xml:space="preserve"> </w:t>
      </w:r>
      <w:r w:rsidRPr="002638DC">
        <w:rPr>
          <w:rFonts w:ascii="Times New Roman Italic" w:hAnsi="Times New Roman Italic"/>
          <w:i/>
          <w:iCs/>
          <w:color w:val="000000" w:themeColor="text1"/>
          <w:spacing w:val="-8"/>
          <w:sz w:val="28"/>
          <w:szCs w:val="28"/>
        </w:rPr>
        <w:t>thống nhất ban hành Thông tư liên tịch</w:t>
      </w:r>
      <w:r w:rsidRPr="002638DC">
        <w:rPr>
          <w:rFonts w:ascii="Times New Roman Italic" w:hAnsi="Times New Roman Italic"/>
          <w:i/>
          <w:iCs/>
          <w:color w:val="000000" w:themeColor="text1"/>
          <w:spacing w:val="-8"/>
          <w:sz w:val="28"/>
          <w:szCs w:val="28"/>
          <w:lang w:val="vi-VN"/>
        </w:rPr>
        <w:t xml:space="preserve"> </w:t>
      </w:r>
      <w:r w:rsidRPr="002638DC">
        <w:rPr>
          <w:i/>
          <w:color w:val="000000" w:themeColor="text1"/>
          <w:sz w:val="28"/>
          <w:szCs w:val="28"/>
          <w:lang w:val="vi-VN"/>
        </w:rPr>
        <w:t>q</w:t>
      </w:r>
      <w:r w:rsidRPr="002638DC">
        <w:rPr>
          <w:i/>
          <w:color w:val="000000" w:themeColor="text1"/>
          <w:sz w:val="28"/>
          <w:szCs w:val="28"/>
        </w:rPr>
        <w:t>uy định</w:t>
      </w:r>
      <w:r w:rsidRPr="002638DC">
        <w:rPr>
          <w:i/>
          <w:color w:val="000000" w:themeColor="text1"/>
          <w:sz w:val="28"/>
          <w:szCs w:val="28"/>
          <w:lang w:val="vi-VN"/>
        </w:rPr>
        <w:t xml:space="preserve"> </w:t>
      </w:r>
      <w:r w:rsidRPr="002638DC">
        <w:rPr>
          <w:i/>
          <w:color w:val="000000" w:themeColor="text1"/>
          <w:sz w:val="28"/>
          <w:szCs w:val="26"/>
          <w:lang w:val="vi-VN"/>
        </w:rPr>
        <w:t>quan hệ phối hợp và trách nhiệm trong hoạt động trưng cầu giám định tư pháp về hình sự</w:t>
      </w:r>
      <w:r w:rsidRPr="002638DC">
        <w:rPr>
          <w:i/>
          <w:color w:val="000000" w:themeColor="text1"/>
          <w:spacing w:val="-8"/>
          <w:sz w:val="28"/>
          <w:szCs w:val="28"/>
          <w:lang w:val="vi-VN"/>
        </w:rPr>
        <w:t>,</w:t>
      </w:r>
    </w:p>
    <w:p w:rsidR="00D5667C" w:rsidRPr="002638DC" w:rsidRDefault="00D5667C" w:rsidP="00D5667C">
      <w:pPr>
        <w:widowControl w:val="0"/>
        <w:spacing w:after="120" w:line="360" w:lineRule="exact"/>
        <w:ind w:firstLine="706"/>
        <w:jc w:val="both"/>
        <w:rPr>
          <w:b/>
          <w:bCs/>
          <w:color w:val="000000" w:themeColor="text1"/>
          <w:sz w:val="28"/>
          <w:szCs w:val="28"/>
          <w:lang w:val="vi-VN"/>
        </w:rPr>
      </w:pPr>
      <w:r w:rsidRPr="002638DC">
        <w:rPr>
          <w:b/>
          <w:bCs/>
          <w:color w:val="000000" w:themeColor="text1"/>
          <w:sz w:val="28"/>
          <w:szCs w:val="28"/>
          <w:lang w:val="vi-VN"/>
        </w:rPr>
        <w:lastRenderedPageBreak/>
        <w:t>Điều 1. Phạm vi điều chỉnh</w:t>
      </w:r>
      <w:bookmarkEnd w:id="3"/>
    </w:p>
    <w:p w:rsidR="00D5667C" w:rsidRPr="002638DC" w:rsidRDefault="00D5667C" w:rsidP="00D5667C">
      <w:pPr>
        <w:widowControl w:val="0"/>
        <w:spacing w:after="120" w:line="360" w:lineRule="exact"/>
        <w:ind w:firstLine="706"/>
        <w:jc w:val="both"/>
        <w:rPr>
          <w:bCs/>
          <w:color w:val="000000" w:themeColor="text1"/>
          <w:sz w:val="28"/>
          <w:szCs w:val="28"/>
          <w:lang w:val="vi-VN"/>
        </w:rPr>
      </w:pPr>
      <w:r w:rsidRPr="002638DC">
        <w:rPr>
          <w:bCs/>
          <w:color w:val="000000" w:themeColor="text1"/>
          <w:sz w:val="28"/>
          <w:szCs w:val="28"/>
        </w:rPr>
        <w:t>Thông tư liên tịch này quy định</w:t>
      </w:r>
      <w:r w:rsidRPr="002638DC">
        <w:rPr>
          <w:bCs/>
          <w:color w:val="000000" w:themeColor="text1"/>
          <w:sz w:val="28"/>
          <w:szCs w:val="28"/>
          <w:lang w:val="vi-VN"/>
        </w:rPr>
        <w:t xml:space="preserve"> </w:t>
      </w:r>
      <w:r w:rsidRPr="002638DC">
        <w:rPr>
          <w:bCs/>
          <w:color w:val="000000" w:themeColor="text1"/>
          <w:sz w:val="28"/>
          <w:szCs w:val="28"/>
        </w:rPr>
        <w:t xml:space="preserve">quan hệ phối hợp và </w:t>
      </w:r>
      <w:r w:rsidRPr="002638DC">
        <w:rPr>
          <w:bCs/>
          <w:color w:val="000000" w:themeColor="text1"/>
          <w:sz w:val="28"/>
          <w:szCs w:val="28"/>
          <w:lang w:val="vi-VN"/>
        </w:rPr>
        <w:t xml:space="preserve">trách nhiệm giữa </w:t>
      </w:r>
      <w:r w:rsidRPr="002638DC">
        <w:rPr>
          <w:bCs/>
          <w:color w:val="000000" w:themeColor="text1"/>
          <w:sz w:val="28"/>
          <w:szCs w:val="28"/>
        </w:rPr>
        <w:t xml:space="preserve">người trưng cầu giám định </w:t>
      </w:r>
      <w:r w:rsidRPr="002638DC">
        <w:rPr>
          <w:color w:val="000000" w:themeColor="text1"/>
          <w:sz w:val="28"/>
          <w:szCs w:val="26"/>
        </w:rPr>
        <w:t>với cá nhân, t</w:t>
      </w:r>
      <w:r w:rsidRPr="002638DC">
        <w:rPr>
          <w:color w:val="000000" w:themeColor="text1"/>
          <w:sz w:val="28"/>
          <w:szCs w:val="26"/>
          <w:lang w:val="vi-VN"/>
        </w:rPr>
        <w:t>ổ chức giám định tư pháp</w:t>
      </w:r>
      <w:r w:rsidRPr="002638DC">
        <w:rPr>
          <w:color w:val="000000" w:themeColor="text1"/>
          <w:sz w:val="28"/>
          <w:szCs w:val="26"/>
        </w:rPr>
        <w:t xml:space="preserve"> và c</w:t>
      </w:r>
      <w:r w:rsidRPr="002638DC">
        <w:rPr>
          <w:color w:val="000000" w:themeColor="text1"/>
          <w:sz w:val="28"/>
          <w:szCs w:val="26"/>
          <w:lang w:val="vi-VN"/>
        </w:rPr>
        <w:t xml:space="preserve">ơ quan, tổ chức, cá nhân khác có liên quan trong </w:t>
      </w:r>
      <w:r w:rsidRPr="002638DC">
        <w:rPr>
          <w:color w:val="000000" w:themeColor="text1"/>
          <w:sz w:val="28"/>
          <w:szCs w:val="26"/>
        </w:rPr>
        <w:t xml:space="preserve">công tác </w:t>
      </w:r>
      <w:r w:rsidRPr="002638DC">
        <w:rPr>
          <w:bCs/>
          <w:color w:val="000000" w:themeColor="text1"/>
          <w:sz w:val="28"/>
          <w:szCs w:val="28"/>
        </w:rPr>
        <w:t>trưng cầu giám định,</w:t>
      </w:r>
      <w:r w:rsidRPr="002638DC">
        <w:rPr>
          <w:bCs/>
          <w:color w:val="000000" w:themeColor="text1"/>
          <w:sz w:val="28"/>
          <w:szCs w:val="28"/>
          <w:lang w:val="en-GB"/>
        </w:rPr>
        <w:t xml:space="preserve"> </w:t>
      </w:r>
      <w:r w:rsidRPr="002638DC">
        <w:rPr>
          <w:bCs/>
          <w:color w:val="000000" w:themeColor="text1"/>
          <w:sz w:val="28"/>
          <w:szCs w:val="28"/>
          <w:lang w:val="vi-VN"/>
        </w:rPr>
        <w:t>tiến hành giám định</w:t>
      </w:r>
      <w:r w:rsidRPr="002638DC">
        <w:rPr>
          <w:bCs/>
          <w:color w:val="000000" w:themeColor="text1"/>
          <w:sz w:val="28"/>
          <w:szCs w:val="28"/>
        </w:rPr>
        <w:t xml:space="preserve"> và đánh giá, sử dụng kết luận giám định tư pháp </w:t>
      </w:r>
      <w:r w:rsidRPr="002638DC">
        <w:rPr>
          <w:bCs/>
          <w:color w:val="000000" w:themeColor="text1"/>
          <w:sz w:val="28"/>
          <w:szCs w:val="28"/>
          <w:lang w:val="vi-VN"/>
        </w:rPr>
        <w:t xml:space="preserve">về </w:t>
      </w:r>
      <w:r w:rsidRPr="002638DC">
        <w:rPr>
          <w:bCs/>
          <w:color w:val="000000" w:themeColor="text1"/>
          <w:sz w:val="28"/>
          <w:szCs w:val="28"/>
        </w:rPr>
        <w:t xml:space="preserve">hình sự. </w:t>
      </w:r>
      <w:bookmarkStart w:id="4" w:name="dieu_2"/>
    </w:p>
    <w:p w:rsidR="00D5667C" w:rsidRPr="002638DC" w:rsidRDefault="00D5667C" w:rsidP="00D5667C">
      <w:pPr>
        <w:widowControl w:val="0"/>
        <w:spacing w:after="120" w:line="360" w:lineRule="exact"/>
        <w:ind w:firstLine="709"/>
        <w:jc w:val="both"/>
        <w:rPr>
          <w:b/>
          <w:bCs/>
          <w:color w:val="000000" w:themeColor="text1"/>
          <w:sz w:val="28"/>
          <w:szCs w:val="28"/>
        </w:rPr>
      </w:pPr>
      <w:r w:rsidRPr="002638DC">
        <w:rPr>
          <w:b/>
          <w:bCs/>
          <w:color w:val="000000" w:themeColor="text1"/>
          <w:sz w:val="28"/>
          <w:szCs w:val="28"/>
          <w:lang w:val="vi-VN"/>
        </w:rPr>
        <w:t>Điều 2. Đối tượng áp dụng</w:t>
      </w:r>
      <w:bookmarkEnd w:id="4"/>
      <w:r w:rsidRPr="002638DC">
        <w:rPr>
          <w:b/>
          <w:bCs/>
          <w:color w:val="000000" w:themeColor="text1"/>
          <w:sz w:val="28"/>
          <w:szCs w:val="28"/>
          <w:lang w:val="vi-VN"/>
        </w:rPr>
        <w:tab/>
      </w:r>
    </w:p>
    <w:p w:rsidR="00D5667C" w:rsidRPr="002638DC" w:rsidRDefault="00D5667C" w:rsidP="00D5667C">
      <w:pPr>
        <w:widowControl w:val="0"/>
        <w:spacing w:after="120" w:line="360" w:lineRule="exact"/>
        <w:ind w:firstLine="709"/>
        <w:jc w:val="both"/>
        <w:rPr>
          <w:color w:val="000000" w:themeColor="text1"/>
          <w:sz w:val="28"/>
          <w:szCs w:val="26"/>
          <w:lang w:val="vi-VN"/>
        </w:rPr>
      </w:pPr>
      <w:r w:rsidRPr="002638DC">
        <w:rPr>
          <w:color w:val="000000" w:themeColor="text1"/>
          <w:sz w:val="28"/>
          <w:szCs w:val="26"/>
        </w:rPr>
        <w:t>Thông tư liên tịch này áp dụng đối với các đối tượng sau đây</w:t>
      </w:r>
      <w:r w:rsidRPr="002638DC">
        <w:rPr>
          <w:color w:val="000000" w:themeColor="text1"/>
          <w:sz w:val="28"/>
          <w:szCs w:val="26"/>
          <w:lang w:val="vi-VN"/>
        </w:rPr>
        <w:t>:</w:t>
      </w:r>
    </w:p>
    <w:p w:rsidR="00D5667C" w:rsidRPr="002638DC" w:rsidRDefault="00D5667C" w:rsidP="00D5667C">
      <w:pPr>
        <w:widowControl w:val="0"/>
        <w:spacing w:after="120" w:line="360" w:lineRule="exact"/>
        <w:ind w:firstLine="709"/>
        <w:jc w:val="both"/>
        <w:rPr>
          <w:color w:val="000000" w:themeColor="text1"/>
          <w:sz w:val="28"/>
          <w:szCs w:val="26"/>
        </w:rPr>
      </w:pPr>
      <w:r w:rsidRPr="002638DC">
        <w:rPr>
          <w:color w:val="000000" w:themeColor="text1"/>
          <w:sz w:val="28"/>
          <w:szCs w:val="26"/>
          <w:lang w:val="vi-VN"/>
        </w:rPr>
        <w:t>1. Người trưng cầu giám định bao gồm: Cơ quan có thẩm quyền tiến hành tố tụng</w:t>
      </w:r>
      <w:r w:rsidRPr="002638DC">
        <w:rPr>
          <w:color w:val="000000" w:themeColor="text1"/>
          <w:sz w:val="28"/>
          <w:szCs w:val="26"/>
        </w:rPr>
        <w:t xml:space="preserve"> hình sự</w:t>
      </w:r>
      <w:r w:rsidRPr="002638DC">
        <w:rPr>
          <w:color w:val="000000" w:themeColor="text1"/>
          <w:sz w:val="28"/>
          <w:szCs w:val="26"/>
          <w:lang w:val="vi-VN"/>
        </w:rPr>
        <w:t>; người có thẩm quyền tiến hành tố tụng hình sự.</w:t>
      </w:r>
    </w:p>
    <w:p w:rsidR="00D5667C" w:rsidRPr="002638DC" w:rsidRDefault="00D5667C" w:rsidP="00D5667C">
      <w:pPr>
        <w:widowControl w:val="0"/>
        <w:spacing w:after="120" w:line="360" w:lineRule="exact"/>
        <w:ind w:firstLine="709"/>
        <w:jc w:val="both"/>
        <w:rPr>
          <w:color w:val="000000" w:themeColor="text1"/>
          <w:sz w:val="28"/>
          <w:szCs w:val="26"/>
          <w:lang w:val="vi-VN"/>
        </w:rPr>
      </w:pPr>
      <w:r w:rsidRPr="002638DC">
        <w:rPr>
          <w:color w:val="000000" w:themeColor="text1"/>
          <w:sz w:val="28"/>
          <w:szCs w:val="26"/>
          <w:lang w:val="vi-VN"/>
        </w:rPr>
        <w:t xml:space="preserve">2. </w:t>
      </w:r>
      <w:r w:rsidRPr="002638DC">
        <w:rPr>
          <w:color w:val="000000" w:themeColor="text1"/>
          <w:sz w:val="28"/>
          <w:szCs w:val="26"/>
        </w:rPr>
        <w:t>Cá nhân, t</w:t>
      </w:r>
      <w:r w:rsidRPr="002638DC">
        <w:rPr>
          <w:color w:val="000000" w:themeColor="text1"/>
          <w:sz w:val="28"/>
          <w:szCs w:val="26"/>
          <w:lang w:val="vi-VN"/>
        </w:rPr>
        <w:t>ổ chức giám định tư pháp</w:t>
      </w:r>
      <w:r w:rsidRPr="002638DC">
        <w:rPr>
          <w:color w:val="000000" w:themeColor="text1"/>
          <w:sz w:val="28"/>
          <w:szCs w:val="26"/>
        </w:rPr>
        <w:t xml:space="preserve"> bao gồm</w:t>
      </w:r>
      <w:r w:rsidRPr="002638DC">
        <w:rPr>
          <w:color w:val="000000" w:themeColor="text1"/>
          <w:sz w:val="28"/>
          <w:szCs w:val="26"/>
          <w:lang w:val="vi-VN"/>
        </w:rPr>
        <w:t>: G</w:t>
      </w:r>
      <w:r w:rsidRPr="002638DC">
        <w:rPr>
          <w:color w:val="000000" w:themeColor="text1"/>
          <w:sz w:val="28"/>
          <w:szCs w:val="26"/>
          <w:lang w:val="nl-NL"/>
        </w:rPr>
        <w:t xml:space="preserve">iám định viên tư pháp; người giám định tư pháp </w:t>
      </w:r>
      <w:proofErr w:type="gramStart"/>
      <w:r w:rsidRPr="002638DC">
        <w:rPr>
          <w:color w:val="000000" w:themeColor="text1"/>
          <w:sz w:val="28"/>
          <w:szCs w:val="26"/>
          <w:lang w:val="nl-NL"/>
        </w:rPr>
        <w:t>theo</w:t>
      </w:r>
      <w:proofErr w:type="gramEnd"/>
      <w:r w:rsidRPr="002638DC">
        <w:rPr>
          <w:color w:val="000000" w:themeColor="text1"/>
          <w:sz w:val="28"/>
          <w:szCs w:val="26"/>
          <w:lang w:val="nl-NL"/>
        </w:rPr>
        <w:t xml:space="preserve"> vụ việc; tổ chức giám định tư pháp công lập; tổ chức giám định tư pháp ngoài công lập và tổ chức giám định tư pháp theo vụ việc</w:t>
      </w:r>
      <w:r w:rsidRPr="002638DC">
        <w:rPr>
          <w:color w:val="000000" w:themeColor="text1"/>
          <w:sz w:val="28"/>
          <w:szCs w:val="26"/>
          <w:lang w:val="vi-VN"/>
        </w:rPr>
        <w:t xml:space="preserve">. </w:t>
      </w:r>
    </w:p>
    <w:p w:rsidR="00D5667C" w:rsidRPr="002638DC" w:rsidRDefault="00D5667C" w:rsidP="00D5667C">
      <w:pPr>
        <w:widowControl w:val="0"/>
        <w:spacing w:after="120" w:line="360" w:lineRule="exact"/>
        <w:ind w:firstLine="709"/>
        <w:jc w:val="both"/>
        <w:rPr>
          <w:color w:val="000000" w:themeColor="text1"/>
          <w:sz w:val="26"/>
          <w:szCs w:val="26"/>
        </w:rPr>
      </w:pPr>
      <w:r w:rsidRPr="002638DC">
        <w:rPr>
          <w:color w:val="000000" w:themeColor="text1"/>
          <w:sz w:val="28"/>
          <w:szCs w:val="26"/>
          <w:lang w:val="vi-VN"/>
        </w:rPr>
        <w:t xml:space="preserve">3. Cơ quan, tổ chức, cá nhân khác có liên quan </w:t>
      </w:r>
      <w:r w:rsidRPr="002638DC">
        <w:rPr>
          <w:color w:val="000000" w:themeColor="text1"/>
          <w:sz w:val="28"/>
          <w:szCs w:val="28"/>
        </w:rPr>
        <w:t xml:space="preserve">đến hoạt động trưng cầu giám định tư pháp </w:t>
      </w:r>
      <w:r w:rsidRPr="002638DC">
        <w:rPr>
          <w:color w:val="000000" w:themeColor="text1"/>
          <w:sz w:val="28"/>
          <w:szCs w:val="28"/>
          <w:lang w:val="vi-VN"/>
        </w:rPr>
        <w:t xml:space="preserve">và tiến hành </w:t>
      </w:r>
      <w:r w:rsidRPr="002638DC">
        <w:rPr>
          <w:color w:val="000000" w:themeColor="text1"/>
          <w:sz w:val="28"/>
          <w:szCs w:val="28"/>
        </w:rPr>
        <w:t>giám định tư pháp</w:t>
      </w:r>
      <w:r w:rsidRPr="002638DC">
        <w:rPr>
          <w:color w:val="000000" w:themeColor="text1"/>
          <w:sz w:val="28"/>
          <w:szCs w:val="28"/>
          <w:lang w:val="vi-VN"/>
        </w:rPr>
        <w:t xml:space="preserve"> về hình sự.</w:t>
      </w:r>
    </w:p>
    <w:p w:rsidR="00D5667C" w:rsidRPr="002638DC" w:rsidRDefault="00D5667C" w:rsidP="00D5667C">
      <w:pPr>
        <w:widowControl w:val="0"/>
        <w:spacing w:after="120" w:line="360" w:lineRule="exact"/>
        <w:ind w:firstLine="709"/>
        <w:jc w:val="both"/>
        <w:rPr>
          <w:b/>
          <w:bCs/>
          <w:strike/>
          <w:color w:val="000000" w:themeColor="text1"/>
          <w:spacing w:val="-4"/>
          <w:sz w:val="28"/>
          <w:szCs w:val="28"/>
        </w:rPr>
      </w:pPr>
      <w:r w:rsidRPr="002638DC">
        <w:rPr>
          <w:b/>
          <w:bCs/>
          <w:color w:val="000000" w:themeColor="text1"/>
          <w:sz w:val="28"/>
          <w:szCs w:val="28"/>
          <w:lang w:val="vi-VN"/>
        </w:rPr>
        <w:t xml:space="preserve">Điều 3. </w:t>
      </w:r>
      <w:r w:rsidRPr="002638DC">
        <w:rPr>
          <w:b/>
          <w:bCs/>
          <w:color w:val="000000" w:themeColor="text1"/>
          <w:spacing w:val="-4"/>
          <w:sz w:val="28"/>
          <w:szCs w:val="28"/>
          <w:lang w:val="vi-VN"/>
        </w:rPr>
        <w:t xml:space="preserve">Nguyên </w:t>
      </w:r>
      <w:r w:rsidRPr="002638DC">
        <w:rPr>
          <w:b/>
          <w:bCs/>
          <w:color w:val="000000" w:themeColor="text1"/>
          <w:spacing w:val="-4"/>
          <w:sz w:val="28"/>
          <w:szCs w:val="28"/>
        </w:rPr>
        <w:t>tắc phối hợp</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lang w:val="vi-VN"/>
        </w:rPr>
        <w:t xml:space="preserve">1. Việc </w:t>
      </w:r>
      <w:r w:rsidRPr="002638DC">
        <w:rPr>
          <w:bCs/>
          <w:color w:val="000000" w:themeColor="text1"/>
          <w:sz w:val="28"/>
          <w:szCs w:val="28"/>
          <w:lang w:val="vi-VN"/>
        </w:rPr>
        <w:t>trưng cầu giám định và tiến hành giám định</w:t>
      </w:r>
      <w:r w:rsidRPr="002638DC">
        <w:rPr>
          <w:color w:val="000000" w:themeColor="text1"/>
          <w:sz w:val="28"/>
          <w:szCs w:val="28"/>
        </w:rPr>
        <w:t xml:space="preserve"> </w:t>
      </w:r>
      <w:r w:rsidRPr="002638DC">
        <w:rPr>
          <w:color w:val="000000" w:themeColor="text1"/>
          <w:sz w:val="28"/>
          <w:szCs w:val="28"/>
          <w:lang w:val="vi-VN"/>
        </w:rPr>
        <w:t xml:space="preserve">phải tuân thủ </w:t>
      </w:r>
      <w:r w:rsidRPr="002638DC">
        <w:rPr>
          <w:bCs/>
          <w:color w:val="000000" w:themeColor="text1"/>
          <w:sz w:val="28"/>
          <w:szCs w:val="28"/>
          <w:lang w:val="vi-VN"/>
        </w:rPr>
        <w:t>pháp luật</w:t>
      </w:r>
      <w:r w:rsidRPr="002638DC">
        <w:rPr>
          <w:bCs/>
          <w:color w:val="000000" w:themeColor="text1"/>
          <w:sz w:val="28"/>
          <w:szCs w:val="28"/>
        </w:rPr>
        <w:t>,</w:t>
      </w:r>
      <w:r w:rsidRPr="002638DC">
        <w:rPr>
          <w:color w:val="000000" w:themeColor="text1"/>
          <w:sz w:val="28"/>
          <w:szCs w:val="28"/>
        </w:rPr>
        <w:t xml:space="preserve"> tuân theo quy chuẩn chuyên môn và quy trình giám định của từng cơ quan mà pháp luật quy định </w:t>
      </w:r>
      <w:r w:rsidRPr="002638DC">
        <w:rPr>
          <w:color w:val="000000" w:themeColor="text1"/>
          <w:sz w:val="28"/>
          <w:szCs w:val="28"/>
          <w:lang w:val="vi-VN"/>
        </w:rPr>
        <w:t>để</w:t>
      </w:r>
      <w:r w:rsidRPr="002638DC">
        <w:rPr>
          <w:color w:val="000000" w:themeColor="text1"/>
          <w:sz w:val="28"/>
          <w:szCs w:val="28"/>
        </w:rPr>
        <w:t xml:space="preserve"> làm rõ những vấn đề phải chứng minh trong vụ án, vụ việc. </w:t>
      </w:r>
    </w:p>
    <w:p w:rsidR="00D5667C" w:rsidRPr="002638DC" w:rsidRDefault="00D5667C" w:rsidP="00D5667C">
      <w:pPr>
        <w:widowControl w:val="0"/>
        <w:spacing w:after="120" w:line="360" w:lineRule="exact"/>
        <w:ind w:firstLine="709"/>
        <w:jc w:val="both"/>
        <w:rPr>
          <w:bCs/>
          <w:strike/>
          <w:color w:val="000000" w:themeColor="text1"/>
          <w:spacing w:val="-4"/>
          <w:sz w:val="28"/>
          <w:szCs w:val="28"/>
        </w:rPr>
      </w:pPr>
      <w:r w:rsidRPr="002638DC">
        <w:rPr>
          <w:color w:val="000000" w:themeColor="text1"/>
          <w:spacing w:val="-2"/>
          <w:sz w:val="28"/>
          <w:szCs w:val="28"/>
          <w:lang w:val="vi-VN"/>
        </w:rPr>
        <w:t>2</w:t>
      </w:r>
      <w:r w:rsidRPr="002638DC">
        <w:rPr>
          <w:color w:val="000000" w:themeColor="text1"/>
          <w:spacing w:val="-4"/>
          <w:sz w:val="28"/>
          <w:szCs w:val="28"/>
          <w:lang w:val="vi-VN"/>
        </w:rPr>
        <w:t xml:space="preserve">. </w:t>
      </w:r>
      <w:r w:rsidRPr="002638DC">
        <w:rPr>
          <w:color w:val="000000" w:themeColor="text1"/>
          <w:spacing w:val="-4"/>
          <w:sz w:val="28"/>
          <w:szCs w:val="28"/>
          <w:lang w:val="en-GB"/>
        </w:rPr>
        <w:t xml:space="preserve">Người trưng cầu giám định phải căn cứ </w:t>
      </w:r>
      <w:proofErr w:type="gramStart"/>
      <w:r w:rsidRPr="002638DC">
        <w:rPr>
          <w:color w:val="000000" w:themeColor="text1"/>
          <w:spacing w:val="-4"/>
          <w:sz w:val="28"/>
          <w:szCs w:val="28"/>
          <w:lang w:val="en-GB"/>
        </w:rPr>
        <w:t>theo</w:t>
      </w:r>
      <w:proofErr w:type="gramEnd"/>
      <w:r w:rsidRPr="002638DC">
        <w:rPr>
          <w:color w:val="000000" w:themeColor="text1"/>
          <w:spacing w:val="-4"/>
          <w:sz w:val="28"/>
          <w:szCs w:val="28"/>
          <w:lang w:val="en-GB"/>
        </w:rPr>
        <w:t xml:space="preserve"> yêu cầu của pháp luật để ra quyết định trưng cầu giám định. </w:t>
      </w:r>
      <w:r w:rsidRPr="002638DC">
        <w:rPr>
          <w:color w:val="000000" w:themeColor="text1"/>
          <w:spacing w:val="-4"/>
          <w:sz w:val="28"/>
          <w:szCs w:val="28"/>
          <w:lang w:val="vi-VN"/>
        </w:rPr>
        <w:t>Không được lạm dụng việc</w:t>
      </w:r>
      <w:r w:rsidRPr="002638DC">
        <w:rPr>
          <w:color w:val="000000" w:themeColor="text1"/>
          <w:spacing w:val="-4"/>
          <w:sz w:val="28"/>
          <w:szCs w:val="28"/>
          <w:lang w:val="en-GB"/>
        </w:rPr>
        <w:t xml:space="preserve"> </w:t>
      </w:r>
      <w:r w:rsidRPr="002638DC">
        <w:rPr>
          <w:color w:val="000000" w:themeColor="text1"/>
          <w:spacing w:val="-4"/>
          <w:sz w:val="28"/>
          <w:szCs w:val="28"/>
          <w:lang w:val="vi-VN"/>
        </w:rPr>
        <w:t xml:space="preserve">trưng cầu giám định </w:t>
      </w:r>
      <w:r w:rsidRPr="002638DC">
        <w:rPr>
          <w:bCs/>
          <w:color w:val="000000" w:themeColor="text1"/>
          <w:spacing w:val="-4"/>
          <w:sz w:val="28"/>
          <w:szCs w:val="28"/>
        </w:rPr>
        <w:t xml:space="preserve">để kéo dài thời hạn tố tụng. </w:t>
      </w:r>
    </w:p>
    <w:p w:rsidR="00D5667C" w:rsidRPr="002638DC" w:rsidRDefault="00D5667C" w:rsidP="00D5667C">
      <w:pPr>
        <w:widowControl w:val="0"/>
        <w:spacing w:after="120" w:line="360" w:lineRule="exact"/>
        <w:ind w:firstLine="709"/>
        <w:jc w:val="both"/>
        <w:rPr>
          <w:color w:val="000000" w:themeColor="text1"/>
          <w:spacing w:val="-2"/>
          <w:sz w:val="28"/>
          <w:szCs w:val="28"/>
        </w:rPr>
      </w:pPr>
      <w:r w:rsidRPr="002638DC">
        <w:rPr>
          <w:color w:val="000000" w:themeColor="text1"/>
          <w:sz w:val="28"/>
          <w:szCs w:val="28"/>
          <w:lang w:val="vi-VN"/>
        </w:rPr>
        <w:t xml:space="preserve">3. </w:t>
      </w:r>
      <w:proofErr w:type="gramStart"/>
      <w:r w:rsidRPr="002638DC">
        <w:rPr>
          <w:color w:val="000000" w:themeColor="text1"/>
          <w:sz w:val="28"/>
          <w:szCs w:val="28"/>
        </w:rPr>
        <w:t xml:space="preserve">Cá nhân, </w:t>
      </w:r>
      <w:r w:rsidRPr="002638DC">
        <w:rPr>
          <w:color w:val="000000" w:themeColor="text1"/>
          <w:spacing w:val="-2"/>
          <w:sz w:val="28"/>
          <w:szCs w:val="28"/>
        </w:rPr>
        <w:t>t</w:t>
      </w:r>
      <w:r w:rsidRPr="002638DC">
        <w:rPr>
          <w:color w:val="000000" w:themeColor="text1"/>
          <w:spacing w:val="-2"/>
          <w:sz w:val="28"/>
          <w:szCs w:val="28"/>
          <w:lang w:val="vi-VN"/>
        </w:rPr>
        <w:t>ổ chức giám định tư pháp chịu trách nhiệm trước pháp luật về kết luận giám định</w:t>
      </w:r>
      <w:r w:rsidRPr="002638DC">
        <w:rPr>
          <w:color w:val="000000" w:themeColor="text1"/>
          <w:spacing w:val="-2"/>
          <w:sz w:val="28"/>
          <w:szCs w:val="28"/>
        </w:rPr>
        <w:t>.</w:t>
      </w:r>
      <w:proofErr w:type="gramEnd"/>
      <w:r w:rsidRPr="002638DC">
        <w:rPr>
          <w:color w:val="000000" w:themeColor="text1"/>
          <w:spacing w:val="-2"/>
          <w:sz w:val="28"/>
          <w:szCs w:val="28"/>
        </w:rPr>
        <w:t xml:space="preserve"> </w:t>
      </w:r>
      <w:proofErr w:type="gramStart"/>
      <w:r w:rsidRPr="002638DC">
        <w:rPr>
          <w:color w:val="000000" w:themeColor="text1"/>
          <w:spacing w:val="-2"/>
          <w:sz w:val="28"/>
          <w:szCs w:val="28"/>
        </w:rPr>
        <w:t>Không được đùn đẩy trách nhiệm</w:t>
      </w:r>
      <w:r w:rsidRPr="002638DC">
        <w:rPr>
          <w:color w:val="000000" w:themeColor="text1"/>
          <w:spacing w:val="-2"/>
          <w:sz w:val="28"/>
          <w:szCs w:val="28"/>
          <w:lang w:val="vi-VN"/>
        </w:rPr>
        <w:t xml:space="preserve">, </w:t>
      </w:r>
      <w:r w:rsidRPr="002638DC">
        <w:rPr>
          <w:color w:val="000000" w:themeColor="text1"/>
          <w:spacing w:val="-2"/>
          <w:sz w:val="28"/>
          <w:szCs w:val="28"/>
          <w:lang w:val="en-GB"/>
        </w:rPr>
        <w:t xml:space="preserve">né tránh, </w:t>
      </w:r>
      <w:r w:rsidRPr="002638DC">
        <w:rPr>
          <w:color w:val="000000" w:themeColor="text1"/>
          <w:spacing w:val="-2"/>
          <w:sz w:val="28"/>
          <w:szCs w:val="28"/>
          <w:lang w:val="vi-VN"/>
        </w:rPr>
        <w:t>cản trở</w:t>
      </w:r>
      <w:r w:rsidRPr="002638DC">
        <w:rPr>
          <w:color w:val="000000" w:themeColor="text1"/>
          <w:spacing w:val="-2"/>
          <w:sz w:val="28"/>
          <w:szCs w:val="28"/>
        </w:rPr>
        <w:t xml:space="preserve"> hoạt động </w:t>
      </w:r>
      <w:r w:rsidRPr="002638DC">
        <w:rPr>
          <w:color w:val="000000" w:themeColor="text1"/>
          <w:spacing w:val="-2"/>
          <w:sz w:val="28"/>
          <w:szCs w:val="28"/>
          <w:lang w:val="vi-VN"/>
        </w:rPr>
        <w:t>điều tra</w:t>
      </w:r>
      <w:r w:rsidRPr="002638DC">
        <w:rPr>
          <w:color w:val="000000" w:themeColor="text1"/>
          <w:spacing w:val="-2"/>
          <w:sz w:val="28"/>
          <w:szCs w:val="28"/>
        </w:rPr>
        <w:t>.</w:t>
      </w:r>
      <w:proofErr w:type="gramEnd"/>
      <w:r w:rsidRPr="002638DC">
        <w:rPr>
          <w:color w:val="000000" w:themeColor="text1"/>
          <w:spacing w:val="-2"/>
          <w:sz w:val="28"/>
          <w:szCs w:val="28"/>
        </w:rPr>
        <w:t xml:space="preserve"> </w:t>
      </w:r>
      <w:proofErr w:type="gramStart"/>
      <w:r w:rsidRPr="002638DC">
        <w:rPr>
          <w:bCs/>
          <w:color w:val="000000" w:themeColor="text1"/>
          <w:spacing w:val="-2"/>
          <w:sz w:val="28"/>
          <w:szCs w:val="28"/>
        </w:rPr>
        <w:t>Bảo đảm tính chủ động, thường xuyên, chặt chẽ, kịp thời, tạo điều kiện hỗ trợ nhau trong thực hiện nhiệm vụ.</w:t>
      </w:r>
      <w:proofErr w:type="gramEnd"/>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noProof/>
          <w:color w:val="000000" w:themeColor="text1"/>
          <w:sz w:val="28"/>
          <w:szCs w:val="28"/>
          <w:lang w:val="en-GB"/>
        </w:rPr>
        <w:t>4</w:t>
      </w:r>
      <w:r w:rsidRPr="002638DC">
        <w:rPr>
          <w:noProof/>
          <w:color w:val="000000" w:themeColor="text1"/>
          <w:sz w:val="28"/>
          <w:szCs w:val="28"/>
        </w:rPr>
        <w:t xml:space="preserve">. Người trưng cầu giám định và cá nhân, tổ chức giám định phải phối hợp </w:t>
      </w:r>
      <w:r w:rsidRPr="002638DC">
        <w:rPr>
          <w:noProof/>
          <w:color w:val="000000" w:themeColor="text1"/>
          <w:sz w:val="28"/>
          <w:szCs w:val="28"/>
          <w:lang w:val="en-GB"/>
        </w:rPr>
        <w:t xml:space="preserve">chặt chẽ, </w:t>
      </w:r>
      <w:r w:rsidRPr="002638DC">
        <w:rPr>
          <w:noProof/>
          <w:color w:val="000000" w:themeColor="text1"/>
          <w:sz w:val="28"/>
          <w:szCs w:val="28"/>
          <w:lang w:val="vi-VN"/>
        </w:rPr>
        <w:t xml:space="preserve">kịp thời </w:t>
      </w:r>
      <w:r w:rsidRPr="002638DC">
        <w:rPr>
          <w:noProof/>
          <w:color w:val="000000" w:themeColor="text1"/>
          <w:sz w:val="28"/>
          <w:szCs w:val="28"/>
          <w:lang w:val="en-GB"/>
        </w:rPr>
        <w:t xml:space="preserve">để </w:t>
      </w:r>
      <w:r w:rsidRPr="002638DC">
        <w:rPr>
          <w:color w:val="000000" w:themeColor="text1"/>
          <w:sz w:val="28"/>
          <w:szCs w:val="28"/>
          <w:lang w:val="en-GB"/>
        </w:rPr>
        <w:t>xác định đúng thẩm quyền, lĩnh vực hoặc chuyên ngành cần giám định, nội dung trưng cầu, thời hạn giám định theo quy định của pháp luật.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 xml:space="preserve">5. Bảo đảm bí mật nhà nước, bí mật công tác </w:t>
      </w:r>
      <w:proofErr w:type="gramStart"/>
      <w:r w:rsidRPr="002638DC">
        <w:rPr>
          <w:color w:val="000000" w:themeColor="text1"/>
          <w:sz w:val="28"/>
          <w:szCs w:val="28"/>
        </w:rPr>
        <w:t>theo</w:t>
      </w:r>
      <w:proofErr w:type="gramEnd"/>
      <w:r w:rsidRPr="002638DC">
        <w:rPr>
          <w:color w:val="000000" w:themeColor="text1"/>
          <w:sz w:val="28"/>
          <w:szCs w:val="28"/>
        </w:rPr>
        <w:t xml:space="preserve"> quy định của pháp luật và quy định của mỗi cơ quan.</w:t>
      </w:r>
    </w:p>
    <w:p w:rsidR="00D5667C" w:rsidRPr="002638DC" w:rsidRDefault="00D5667C" w:rsidP="00D5667C">
      <w:pPr>
        <w:widowControl w:val="0"/>
        <w:spacing w:after="120" w:line="360" w:lineRule="exact"/>
        <w:ind w:firstLine="709"/>
        <w:jc w:val="both"/>
        <w:rPr>
          <w:color w:val="000000" w:themeColor="text1"/>
          <w:spacing w:val="-4"/>
          <w:sz w:val="32"/>
          <w:szCs w:val="28"/>
        </w:rPr>
      </w:pPr>
      <w:r w:rsidRPr="002638DC">
        <w:rPr>
          <w:bCs/>
          <w:color w:val="000000" w:themeColor="text1"/>
          <w:spacing w:val="-4"/>
          <w:sz w:val="28"/>
          <w:szCs w:val="28"/>
          <w:lang w:val="en-GB"/>
        </w:rPr>
        <w:t>6. Trường hợp</w:t>
      </w:r>
      <w:r w:rsidRPr="002638DC">
        <w:rPr>
          <w:noProof/>
          <w:color w:val="000000" w:themeColor="text1"/>
          <w:spacing w:val="-4"/>
          <w:sz w:val="28"/>
          <w:szCs w:val="28"/>
        </w:rPr>
        <w:t xml:space="preserve"> người trưng cầu giám định và cá nhân, tổ chức giám định</w:t>
      </w:r>
      <w:r w:rsidRPr="002638DC">
        <w:rPr>
          <w:noProof/>
          <w:color w:val="000000" w:themeColor="text1"/>
          <w:spacing w:val="-4"/>
          <w:sz w:val="28"/>
          <w:szCs w:val="28"/>
          <w:lang w:val="en-GB"/>
        </w:rPr>
        <w:t xml:space="preserve"> </w:t>
      </w:r>
      <w:proofErr w:type="gramStart"/>
      <w:r w:rsidRPr="002638DC">
        <w:rPr>
          <w:color w:val="000000" w:themeColor="text1"/>
          <w:spacing w:val="-4"/>
          <w:sz w:val="28"/>
          <w:szCs w:val="28"/>
          <w:lang w:val="en-GB"/>
        </w:rPr>
        <w:t>v</w:t>
      </w:r>
      <w:r w:rsidRPr="002638DC">
        <w:rPr>
          <w:color w:val="000000" w:themeColor="text1"/>
          <w:spacing w:val="-4"/>
          <w:sz w:val="28"/>
          <w:szCs w:val="28"/>
        </w:rPr>
        <w:t>i</w:t>
      </w:r>
      <w:proofErr w:type="gramEnd"/>
      <w:r w:rsidRPr="002638DC">
        <w:rPr>
          <w:color w:val="000000" w:themeColor="text1"/>
          <w:spacing w:val="-4"/>
          <w:sz w:val="28"/>
          <w:szCs w:val="28"/>
        </w:rPr>
        <w:t xml:space="preserve"> phạm</w:t>
      </w:r>
      <w:r w:rsidRPr="002638DC">
        <w:rPr>
          <w:color w:val="000000" w:themeColor="text1"/>
          <w:spacing w:val="-4"/>
          <w:sz w:val="28"/>
          <w:szCs w:val="28"/>
          <w:lang w:val="en-GB"/>
        </w:rPr>
        <w:t xml:space="preserve"> hoạt động trưng cầu giám định tư pháp về hình sự</w:t>
      </w:r>
      <w:r w:rsidRPr="002638DC">
        <w:rPr>
          <w:color w:val="000000" w:themeColor="text1"/>
          <w:spacing w:val="-4"/>
          <w:sz w:val="28"/>
          <w:szCs w:val="28"/>
        </w:rPr>
        <w:t xml:space="preserve"> thì tùy tính chất, mức độ có thể bị xử lý vi phạm hành chính hoặc bị truy cứu trách nhiệm hình sự theo quy </w:t>
      </w:r>
      <w:r w:rsidRPr="002638DC">
        <w:rPr>
          <w:color w:val="000000" w:themeColor="text1"/>
          <w:spacing w:val="-4"/>
          <w:sz w:val="28"/>
          <w:szCs w:val="28"/>
        </w:rPr>
        <w:lastRenderedPageBreak/>
        <w:t>định.</w:t>
      </w:r>
    </w:p>
    <w:p w:rsidR="00D5667C" w:rsidRPr="002638DC" w:rsidRDefault="00D5667C" w:rsidP="00D5667C">
      <w:pPr>
        <w:widowControl w:val="0"/>
        <w:spacing w:after="120" w:line="360" w:lineRule="exact"/>
        <w:ind w:firstLine="709"/>
        <w:jc w:val="both"/>
        <w:rPr>
          <w:b/>
          <w:color w:val="000000" w:themeColor="text1"/>
          <w:sz w:val="28"/>
          <w:szCs w:val="28"/>
        </w:rPr>
      </w:pPr>
      <w:proofErr w:type="gramStart"/>
      <w:r w:rsidRPr="002638DC">
        <w:rPr>
          <w:b/>
          <w:color w:val="000000" w:themeColor="text1"/>
          <w:sz w:val="28"/>
          <w:szCs w:val="28"/>
        </w:rPr>
        <w:t>Điều 4.</w:t>
      </w:r>
      <w:proofErr w:type="gramEnd"/>
      <w:r w:rsidRPr="002638DC">
        <w:rPr>
          <w:b/>
          <w:color w:val="000000" w:themeColor="text1"/>
          <w:sz w:val="28"/>
          <w:szCs w:val="28"/>
        </w:rPr>
        <w:t xml:space="preserve"> Nội dung phối hợp</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Quá trình trưng cầu giám định, người trưng cầu giám định và cá nhân, tổ chức giám định phối hợp thực hiện các nội dung sau:</w:t>
      </w:r>
    </w:p>
    <w:p w:rsidR="00D5667C" w:rsidRPr="002638DC" w:rsidRDefault="00D5667C" w:rsidP="00D5667C">
      <w:pPr>
        <w:widowControl w:val="0"/>
        <w:spacing w:after="120" w:line="360" w:lineRule="exact"/>
        <w:ind w:firstLine="709"/>
        <w:jc w:val="both"/>
        <w:rPr>
          <w:bCs/>
          <w:color w:val="000000" w:themeColor="text1"/>
          <w:sz w:val="28"/>
          <w:szCs w:val="28"/>
        </w:rPr>
      </w:pPr>
      <w:r w:rsidRPr="002638DC">
        <w:rPr>
          <w:color w:val="000000" w:themeColor="text1"/>
          <w:sz w:val="28"/>
          <w:szCs w:val="28"/>
        </w:rPr>
        <w:t xml:space="preserve">1. Phối hợp trong </w:t>
      </w:r>
      <w:r w:rsidRPr="002638DC">
        <w:rPr>
          <w:bCs/>
          <w:color w:val="000000" w:themeColor="text1"/>
          <w:sz w:val="28"/>
          <w:szCs w:val="28"/>
        </w:rPr>
        <w:t>chuẩn bị trưng cầu giám định.</w:t>
      </w:r>
    </w:p>
    <w:p w:rsidR="00D5667C" w:rsidRPr="002638DC" w:rsidRDefault="00D5667C" w:rsidP="00D5667C">
      <w:pPr>
        <w:widowControl w:val="0"/>
        <w:spacing w:after="120" w:line="360" w:lineRule="exact"/>
        <w:ind w:firstLine="720"/>
        <w:jc w:val="both"/>
        <w:rPr>
          <w:color w:val="000000" w:themeColor="text1"/>
          <w:sz w:val="28"/>
        </w:rPr>
      </w:pPr>
      <w:r w:rsidRPr="002638DC">
        <w:rPr>
          <w:color w:val="000000" w:themeColor="text1"/>
          <w:sz w:val="28"/>
        </w:rPr>
        <w:t xml:space="preserve">2. </w:t>
      </w:r>
      <w:r w:rsidRPr="002638DC">
        <w:rPr>
          <w:color w:val="000000" w:themeColor="text1"/>
          <w:sz w:val="28"/>
          <w:szCs w:val="28"/>
        </w:rPr>
        <w:t xml:space="preserve">Phối hợp trong </w:t>
      </w:r>
      <w:r w:rsidRPr="002638DC">
        <w:rPr>
          <w:color w:val="000000" w:themeColor="text1"/>
          <w:sz w:val="28"/>
        </w:rPr>
        <w:t>việc ban hành quyết định trưng cầu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3. Phối hợp trong quá trình tiến hành giám định.</w:t>
      </w:r>
    </w:p>
    <w:p w:rsidR="00D5667C" w:rsidRPr="002638DC" w:rsidRDefault="00D5667C" w:rsidP="00D5667C">
      <w:pPr>
        <w:pStyle w:val="NormalWeb"/>
        <w:widowControl w:val="0"/>
        <w:shd w:val="clear" w:color="auto" w:fill="FFFFFF"/>
        <w:spacing w:before="0" w:beforeAutospacing="0" w:after="120" w:afterAutospacing="0" w:line="360" w:lineRule="exact"/>
        <w:ind w:firstLine="720"/>
        <w:jc w:val="both"/>
        <w:rPr>
          <w:bCs/>
          <w:color w:val="000000" w:themeColor="text1"/>
          <w:sz w:val="28"/>
          <w:szCs w:val="28"/>
          <w:lang w:val="en-GB"/>
        </w:rPr>
      </w:pPr>
      <w:r w:rsidRPr="002638DC">
        <w:rPr>
          <w:bCs/>
          <w:color w:val="000000" w:themeColor="text1"/>
          <w:sz w:val="28"/>
          <w:szCs w:val="28"/>
          <w:lang w:val="en-GB"/>
        </w:rPr>
        <w:t>4. Phối hợp đánh giá, sử dụng kết luận giám định.</w:t>
      </w:r>
    </w:p>
    <w:p w:rsidR="00D5667C" w:rsidRPr="002638DC" w:rsidRDefault="00D5667C" w:rsidP="00D5667C">
      <w:pPr>
        <w:widowControl w:val="0"/>
        <w:spacing w:after="120" w:line="360" w:lineRule="exact"/>
        <w:ind w:firstLine="720"/>
        <w:jc w:val="both"/>
        <w:rPr>
          <w:b/>
          <w:color w:val="000000" w:themeColor="text1"/>
          <w:sz w:val="28"/>
          <w:szCs w:val="28"/>
          <w:lang w:val="en-GB"/>
        </w:rPr>
      </w:pPr>
      <w:proofErr w:type="gramStart"/>
      <w:r w:rsidRPr="002638DC">
        <w:rPr>
          <w:b/>
          <w:color w:val="000000" w:themeColor="text1"/>
          <w:sz w:val="28"/>
          <w:szCs w:val="28"/>
          <w:lang w:val="en-GB"/>
        </w:rPr>
        <w:t>Điều 5.</w:t>
      </w:r>
      <w:proofErr w:type="gramEnd"/>
      <w:r w:rsidRPr="002638DC">
        <w:rPr>
          <w:b/>
          <w:color w:val="000000" w:themeColor="text1"/>
          <w:sz w:val="28"/>
          <w:szCs w:val="28"/>
          <w:lang w:val="en-GB"/>
        </w:rPr>
        <w:t xml:space="preserve"> Phương pháp phối hợp</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1. Trao đổi trực tiếp.</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2. Trao đổi, thông báo bằng văn bản.</w:t>
      </w:r>
    </w:p>
    <w:p w:rsidR="00D5667C" w:rsidRPr="002638DC" w:rsidRDefault="00D5667C" w:rsidP="00D5667C">
      <w:pPr>
        <w:widowControl w:val="0"/>
        <w:spacing w:after="120" w:line="360" w:lineRule="exact"/>
        <w:ind w:firstLine="720"/>
        <w:jc w:val="both"/>
        <w:rPr>
          <w:color w:val="000000" w:themeColor="text1"/>
          <w:sz w:val="28"/>
          <w:szCs w:val="28"/>
          <w:lang w:val="en-GB"/>
        </w:rPr>
      </w:pPr>
      <w:r w:rsidRPr="002638DC">
        <w:rPr>
          <w:color w:val="000000" w:themeColor="text1"/>
          <w:sz w:val="28"/>
          <w:szCs w:val="28"/>
          <w:lang w:val="en-GB"/>
        </w:rPr>
        <w:t xml:space="preserve">3. </w:t>
      </w:r>
      <w:r w:rsidRPr="002638DC">
        <w:rPr>
          <w:color w:val="000000" w:themeColor="text1"/>
          <w:spacing w:val="-6"/>
          <w:sz w:val="28"/>
          <w:szCs w:val="28"/>
          <w:lang w:val="en-GB"/>
        </w:rPr>
        <w:t>Hình thức khác liên quan đến công tác giám định tư pháp.</w:t>
      </w:r>
    </w:p>
    <w:p w:rsidR="00D5667C" w:rsidRPr="002638DC" w:rsidRDefault="00D5667C" w:rsidP="00D5667C">
      <w:pPr>
        <w:widowControl w:val="0"/>
        <w:spacing w:after="120" w:line="360" w:lineRule="exact"/>
        <w:ind w:firstLine="709"/>
        <w:jc w:val="both"/>
        <w:rPr>
          <w:color w:val="000000" w:themeColor="text1"/>
          <w:sz w:val="28"/>
          <w:szCs w:val="28"/>
          <w:lang w:val="vi-VN"/>
        </w:rPr>
      </w:pPr>
      <w:bookmarkStart w:id="5" w:name="dieu_5"/>
      <w:proofErr w:type="gramStart"/>
      <w:r w:rsidRPr="002638DC">
        <w:rPr>
          <w:rFonts w:ascii="Times New Roman Bold" w:hAnsi="Times New Roman Bold"/>
          <w:b/>
          <w:color w:val="000000" w:themeColor="text1"/>
          <w:spacing w:val="-6"/>
          <w:sz w:val="28"/>
          <w:szCs w:val="28"/>
        </w:rPr>
        <w:t>Điều 6.</w:t>
      </w:r>
      <w:proofErr w:type="gramEnd"/>
      <w:r w:rsidRPr="002638DC">
        <w:rPr>
          <w:rFonts w:ascii="Times New Roman Bold" w:hAnsi="Times New Roman Bold"/>
          <w:b/>
          <w:color w:val="000000" w:themeColor="text1"/>
          <w:spacing w:val="-6"/>
          <w:sz w:val="28"/>
          <w:szCs w:val="28"/>
        </w:rPr>
        <w:t xml:space="preserve"> Phối hợp và trách nhiệm trong </w:t>
      </w:r>
      <w:r w:rsidRPr="002638DC">
        <w:rPr>
          <w:b/>
          <w:bCs/>
          <w:color w:val="000000" w:themeColor="text1"/>
          <w:sz w:val="28"/>
          <w:szCs w:val="28"/>
        </w:rPr>
        <w:t>chuẩn bị trưng cầu giám định</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t>1. Đối với người trưng cầu giám định</w:t>
      </w:r>
    </w:p>
    <w:p w:rsidR="00D5667C" w:rsidRPr="002638DC" w:rsidRDefault="00D5667C" w:rsidP="00D5667C">
      <w:pPr>
        <w:widowControl w:val="0"/>
        <w:spacing w:after="120" w:line="360" w:lineRule="exact"/>
        <w:ind w:firstLine="709"/>
        <w:jc w:val="both"/>
        <w:rPr>
          <w:iCs/>
          <w:color w:val="000000" w:themeColor="text1"/>
          <w:sz w:val="28"/>
          <w:szCs w:val="28"/>
          <w:bdr w:val="none" w:sz="0" w:space="0" w:color="auto" w:frame="1"/>
        </w:rPr>
      </w:pPr>
      <w:r w:rsidRPr="002638DC">
        <w:rPr>
          <w:rStyle w:val="Emphasis"/>
          <w:color w:val="000000" w:themeColor="text1"/>
          <w:sz w:val="28"/>
          <w:szCs w:val="28"/>
          <w:bdr w:val="none" w:sz="0" w:space="0" w:color="auto" w:frame="1"/>
        </w:rPr>
        <w:t xml:space="preserve">a) </w:t>
      </w:r>
      <w:r w:rsidRPr="002638DC">
        <w:rPr>
          <w:color w:val="000000" w:themeColor="text1"/>
          <w:sz w:val="28"/>
          <w:szCs w:val="28"/>
        </w:rPr>
        <w:t xml:space="preserve">Ngoài những trường hợp bắt buộc phải trưng cầu giám định, giám định lại, giám định bổ sung, căn cứ yêu cầu xử lý vụ án, vụ việc theo quy định của pháp luật, nếu chứng cứ, tài liệu đã thu thập chưa đủ để làm rõ những vấn đề phải chứng minh, </w:t>
      </w:r>
      <w:r w:rsidRPr="002638DC">
        <w:rPr>
          <w:color w:val="000000" w:themeColor="text1"/>
          <w:sz w:val="28"/>
          <w:szCs w:val="28"/>
          <w:lang w:val="en-GB"/>
        </w:rPr>
        <w:t xml:space="preserve">xét thấy </w:t>
      </w:r>
      <w:r w:rsidRPr="002638DC">
        <w:rPr>
          <w:color w:val="000000" w:themeColor="text1"/>
          <w:sz w:val="28"/>
          <w:szCs w:val="28"/>
        </w:rPr>
        <w:t xml:space="preserve">cần </w:t>
      </w:r>
      <w:r w:rsidRPr="002638DC">
        <w:rPr>
          <w:color w:val="000000" w:themeColor="text1"/>
          <w:sz w:val="28"/>
          <w:szCs w:val="28"/>
          <w:lang w:val="en-GB"/>
        </w:rPr>
        <w:t xml:space="preserve">thiết phải </w:t>
      </w:r>
      <w:r w:rsidRPr="002638DC">
        <w:rPr>
          <w:color w:val="000000" w:themeColor="text1"/>
          <w:sz w:val="28"/>
          <w:szCs w:val="28"/>
        </w:rPr>
        <w:t>trưng cầu giám định để có kết luận chuyên môn về những vấn đề có liên quan thì ra quyết định trưng cầu giám định.</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Trường hợp giải quyết vụ án, vụ việc về kinh tế, tham nhũng thì thực hiện theo Thông tư liên tịch số 01/2017/TTLT-VKSNDTC-TANDTC-BCA-BTP ngày 13/12/2017 của Viện Kiểm sát nhân dân tối cao, Tòa án nhân dân tối cao, Bộ Công an, Bộ Tư pháp quy định những trường hợp cần thiết phải trưng cầu giám định tư pháp trong giải quyết vụ án, vụ việc về tham nhũng, kinh tế.</w:t>
      </w:r>
    </w:p>
    <w:p w:rsidR="00D5667C" w:rsidRPr="002638DC" w:rsidRDefault="00D5667C" w:rsidP="00D5667C">
      <w:pPr>
        <w:pStyle w:val="NormalWeb"/>
        <w:widowControl w:val="0"/>
        <w:shd w:val="clear" w:color="auto" w:fill="FFFFFF"/>
        <w:spacing w:before="0" w:beforeAutospacing="0" w:after="120" w:afterAutospacing="0" w:line="360" w:lineRule="exact"/>
        <w:ind w:firstLine="709"/>
        <w:jc w:val="both"/>
        <w:textAlignment w:val="baseline"/>
        <w:rPr>
          <w:color w:val="000000" w:themeColor="text1"/>
          <w:spacing w:val="-2"/>
          <w:sz w:val="28"/>
          <w:szCs w:val="28"/>
          <w:lang w:val="vi-VN"/>
        </w:rPr>
      </w:pPr>
      <w:r w:rsidRPr="002638DC">
        <w:rPr>
          <w:bCs/>
          <w:color w:val="000000" w:themeColor="text1"/>
          <w:spacing w:val="-2"/>
          <w:sz w:val="28"/>
          <w:szCs w:val="28"/>
        </w:rPr>
        <w:t>Người</w:t>
      </w:r>
      <w:r w:rsidRPr="002638DC">
        <w:rPr>
          <w:bCs/>
          <w:color w:val="000000" w:themeColor="text1"/>
          <w:spacing w:val="-2"/>
          <w:sz w:val="28"/>
          <w:szCs w:val="28"/>
          <w:lang w:val="vi-VN"/>
        </w:rPr>
        <w:t xml:space="preserve"> trưng cầu giám định</w:t>
      </w:r>
      <w:r w:rsidRPr="002638DC">
        <w:rPr>
          <w:color w:val="000000" w:themeColor="text1"/>
          <w:spacing w:val="-2"/>
          <w:sz w:val="28"/>
          <w:szCs w:val="28"/>
        </w:rPr>
        <w:t xml:space="preserve"> </w:t>
      </w:r>
      <w:r w:rsidRPr="002638DC">
        <w:rPr>
          <w:bCs/>
          <w:color w:val="000000" w:themeColor="text1"/>
          <w:spacing w:val="-2"/>
          <w:sz w:val="28"/>
          <w:szCs w:val="28"/>
        </w:rPr>
        <w:t>có thể</w:t>
      </w:r>
      <w:r w:rsidRPr="002638DC">
        <w:rPr>
          <w:color w:val="000000" w:themeColor="text1"/>
          <w:spacing w:val="-2"/>
          <w:sz w:val="28"/>
          <w:szCs w:val="28"/>
        </w:rPr>
        <w:t xml:space="preserve"> trao đổi bằng văn bản</w:t>
      </w:r>
      <w:r w:rsidRPr="002638DC">
        <w:rPr>
          <w:color w:val="000000" w:themeColor="text1"/>
          <w:spacing w:val="-2"/>
          <w:sz w:val="28"/>
          <w:szCs w:val="28"/>
          <w:lang w:val="vi-VN"/>
        </w:rPr>
        <w:t xml:space="preserve"> với </w:t>
      </w:r>
      <w:r w:rsidRPr="002638DC">
        <w:rPr>
          <w:color w:val="000000" w:themeColor="text1"/>
          <w:spacing w:val="-2"/>
          <w:sz w:val="28"/>
          <w:szCs w:val="28"/>
        </w:rPr>
        <w:t xml:space="preserve">các cơ quan tiến hành tố tụng khác để </w:t>
      </w:r>
      <w:r w:rsidRPr="002638DC">
        <w:rPr>
          <w:color w:val="000000" w:themeColor="text1"/>
          <w:spacing w:val="-2"/>
          <w:sz w:val="28"/>
          <w:szCs w:val="28"/>
          <w:lang w:val="vi-VN"/>
        </w:rPr>
        <w:t xml:space="preserve">thống nhất xác định </w:t>
      </w:r>
      <w:r w:rsidRPr="002638DC">
        <w:rPr>
          <w:color w:val="000000" w:themeColor="text1"/>
          <w:spacing w:val="-2"/>
          <w:sz w:val="28"/>
          <w:szCs w:val="28"/>
        </w:rPr>
        <w:t xml:space="preserve">việc trưng cầu giám định </w:t>
      </w:r>
      <w:r w:rsidRPr="002638DC">
        <w:rPr>
          <w:bCs/>
          <w:iCs/>
          <w:color w:val="000000" w:themeColor="text1"/>
          <w:spacing w:val="-2"/>
          <w:sz w:val="28"/>
          <w:szCs w:val="28"/>
        </w:rPr>
        <w:t>là cần thiết;</w:t>
      </w:r>
    </w:p>
    <w:p w:rsidR="00D5667C" w:rsidRPr="002638DC" w:rsidRDefault="00D5667C" w:rsidP="00D5667C">
      <w:pPr>
        <w:widowControl w:val="0"/>
        <w:spacing w:after="120" w:line="360" w:lineRule="exact"/>
        <w:ind w:firstLine="709"/>
        <w:jc w:val="both"/>
        <w:rPr>
          <w:bCs/>
          <w:iCs/>
          <w:color w:val="000000" w:themeColor="text1"/>
          <w:sz w:val="28"/>
          <w:szCs w:val="28"/>
          <w:bdr w:val="none" w:sz="0" w:space="0" w:color="auto" w:frame="1"/>
          <w:lang w:val="vi-VN"/>
        </w:rPr>
      </w:pPr>
      <w:r w:rsidRPr="002638DC">
        <w:rPr>
          <w:color w:val="000000" w:themeColor="text1"/>
          <w:spacing w:val="6"/>
          <w:sz w:val="28"/>
          <w:szCs w:val="28"/>
        </w:rPr>
        <w:t xml:space="preserve">b) </w:t>
      </w:r>
      <w:r w:rsidRPr="002638DC">
        <w:rPr>
          <w:color w:val="000000" w:themeColor="text1"/>
          <w:sz w:val="28"/>
          <w:szCs w:val="28"/>
        </w:rPr>
        <w:t xml:space="preserve">Thu thập </w:t>
      </w:r>
      <w:r w:rsidRPr="002638DC">
        <w:rPr>
          <w:color w:val="000000" w:themeColor="text1"/>
          <w:sz w:val="28"/>
          <w:szCs w:val="28"/>
          <w:lang w:val="nl-NL"/>
        </w:rPr>
        <w:t xml:space="preserve">đối tượng giám định, thông tin, tài liệu, đồ vật, mẫu vật </w:t>
      </w:r>
      <w:r w:rsidRPr="002638DC">
        <w:rPr>
          <w:color w:val="000000" w:themeColor="text1"/>
          <w:sz w:val="28"/>
          <w:szCs w:val="28"/>
          <w:lang w:val="vi-VN"/>
        </w:rPr>
        <w:t>có liên quan đến đối tượng, nội dung cần giám định</w:t>
      </w:r>
      <w:r w:rsidRPr="002638DC">
        <w:rPr>
          <w:color w:val="000000" w:themeColor="text1"/>
          <w:sz w:val="28"/>
          <w:szCs w:val="28"/>
          <w:lang w:val="nl-NL"/>
        </w:rPr>
        <w:t xml:space="preserve"> để </w:t>
      </w:r>
      <w:r w:rsidRPr="002638DC">
        <w:rPr>
          <w:bCs/>
          <w:iCs/>
          <w:color w:val="000000" w:themeColor="text1"/>
          <w:sz w:val="28"/>
          <w:szCs w:val="28"/>
          <w:bdr w:val="none" w:sz="0" w:space="0" w:color="auto" w:frame="1"/>
        </w:rPr>
        <w:t>cung cấp cho cá nhân, tổ chức giám định để thực hiện giám định</w:t>
      </w:r>
      <w:r w:rsidRPr="002638DC">
        <w:rPr>
          <w:bCs/>
          <w:iCs/>
          <w:color w:val="000000" w:themeColor="text1"/>
          <w:sz w:val="28"/>
          <w:szCs w:val="28"/>
          <w:bdr w:val="none" w:sz="0" w:space="0" w:color="auto" w:frame="1"/>
          <w:lang w:val="vi-VN"/>
        </w:rPr>
        <w: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color w:val="000000" w:themeColor="text1"/>
          <w:sz w:val="28"/>
          <w:szCs w:val="28"/>
        </w:rPr>
        <w:t xml:space="preserve">c) </w:t>
      </w:r>
      <w:r w:rsidRPr="002638DC">
        <w:rPr>
          <w:bCs/>
          <w:iCs/>
          <w:color w:val="000000" w:themeColor="text1"/>
          <w:sz w:val="28"/>
          <w:szCs w:val="28"/>
          <w:bdr w:val="none" w:sz="0" w:space="0" w:color="auto" w:frame="1"/>
        </w:rPr>
        <w:t xml:space="preserve">Người trưng cầu giám định phải căn cứ vào yêu cầu của pháp luật để dự kiến những nội dung trưng cầu giám định </w:t>
      </w:r>
      <w:r w:rsidRPr="002638DC">
        <w:rPr>
          <w:color w:val="000000" w:themeColor="text1"/>
          <w:sz w:val="28"/>
          <w:szCs w:val="28"/>
        </w:rPr>
        <w:t>phù hợp với</w:t>
      </w:r>
      <w:r w:rsidRPr="002638DC">
        <w:rPr>
          <w:i/>
          <w:color w:val="000000" w:themeColor="text1"/>
          <w:sz w:val="28"/>
          <w:szCs w:val="28"/>
        </w:rPr>
        <w:t xml:space="preserve"> </w:t>
      </w:r>
      <w:r w:rsidRPr="002638DC">
        <w:rPr>
          <w:color w:val="000000" w:themeColor="text1"/>
          <w:sz w:val="28"/>
          <w:szCs w:val="28"/>
        </w:rPr>
        <w:t xml:space="preserve">chức năng, nhiệm vụ, quyền hạn của </w:t>
      </w:r>
      <w:r w:rsidRPr="002638DC">
        <w:rPr>
          <w:color w:val="000000" w:themeColor="text1"/>
          <w:sz w:val="28"/>
          <w:szCs w:val="28"/>
          <w:lang w:val="vi-VN"/>
        </w:rPr>
        <w:t xml:space="preserve">cá nhân, </w:t>
      </w:r>
      <w:r w:rsidRPr="002638DC">
        <w:rPr>
          <w:color w:val="000000" w:themeColor="text1"/>
          <w:sz w:val="28"/>
          <w:szCs w:val="28"/>
        </w:rPr>
        <w:t>tổ chức giám định tư pháp.</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proofErr w:type="gramStart"/>
      <w:r w:rsidRPr="002638DC">
        <w:rPr>
          <w:color w:val="000000" w:themeColor="text1"/>
          <w:sz w:val="28"/>
          <w:szCs w:val="28"/>
        </w:rPr>
        <w:t xml:space="preserve">Chỉ được đặt ra những câu hỏi về chuyên môn, không được yêu cầu </w:t>
      </w:r>
      <w:r w:rsidRPr="002638DC">
        <w:rPr>
          <w:color w:val="000000" w:themeColor="text1"/>
          <w:sz w:val="28"/>
          <w:szCs w:val="28"/>
          <w:lang w:val="vi-VN"/>
        </w:rPr>
        <w:t xml:space="preserve">cá </w:t>
      </w:r>
      <w:r w:rsidRPr="002638DC">
        <w:rPr>
          <w:color w:val="000000" w:themeColor="text1"/>
          <w:sz w:val="28"/>
          <w:szCs w:val="28"/>
          <w:lang w:val="vi-VN"/>
        </w:rPr>
        <w:lastRenderedPageBreak/>
        <w:t xml:space="preserve">nhân, </w:t>
      </w:r>
      <w:r w:rsidRPr="002638DC">
        <w:rPr>
          <w:color w:val="000000" w:themeColor="text1"/>
          <w:sz w:val="28"/>
          <w:szCs w:val="28"/>
        </w:rPr>
        <w:t xml:space="preserve">tổ chức giám định </w:t>
      </w:r>
      <w:r w:rsidRPr="002638DC">
        <w:rPr>
          <w:color w:val="000000" w:themeColor="text1"/>
          <w:sz w:val="28"/>
          <w:szCs w:val="28"/>
          <w:lang w:val="vi-VN"/>
        </w:rPr>
        <w:t xml:space="preserve">tư pháp </w:t>
      </w:r>
      <w:r w:rsidRPr="002638DC">
        <w:rPr>
          <w:color w:val="000000" w:themeColor="text1"/>
          <w:sz w:val="28"/>
          <w:szCs w:val="28"/>
        </w:rPr>
        <w:t xml:space="preserve">giải quyết các câu hỏi </w:t>
      </w:r>
      <w:r w:rsidRPr="002638DC">
        <w:rPr>
          <w:color w:val="000000" w:themeColor="text1"/>
          <w:sz w:val="28"/>
          <w:szCs w:val="28"/>
          <w:lang w:val="vi-VN"/>
        </w:rPr>
        <w:t xml:space="preserve">ngoài chuyên môn, </w:t>
      </w:r>
      <w:r w:rsidRPr="002638DC">
        <w:rPr>
          <w:color w:val="000000" w:themeColor="text1"/>
          <w:sz w:val="28"/>
          <w:szCs w:val="28"/>
        </w:rPr>
        <w:t>thuộc nhiệm vụ của người trưng cầu giám định.</w:t>
      </w:r>
      <w:proofErr w:type="gramEnd"/>
      <w:r w:rsidRPr="002638DC">
        <w:rPr>
          <w:bCs/>
          <w:iCs/>
          <w:color w:val="000000" w:themeColor="text1"/>
          <w:sz w:val="28"/>
          <w:szCs w:val="28"/>
          <w:bdr w:val="none" w:sz="0" w:space="0" w:color="auto" w:frame="1"/>
        </w:rPr>
        <w:t xml:space="preserve"> C</w:t>
      </w:r>
      <w:r w:rsidRPr="002638DC">
        <w:rPr>
          <w:color w:val="000000" w:themeColor="text1"/>
          <w:sz w:val="28"/>
          <w:szCs w:val="28"/>
        </w:rPr>
        <w:t>âu hỏi phải rõ ràng, cụ thể,</w:t>
      </w:r>
      <w:r w:rsidRPr="002638DC">
        <w:rPr>
          <w:bCs/>
          <w:iCs/>
          <w:color w:val="000000" w:themeColor="text1"/>
          <w:sz w:val="28"/>
          <w:szCs w:val="28"/>
          <w:bdr w:val="none" w:sz="0" w:space="0" w:color="auto" w:frame="1"/>
        </w:rPr>
        <w:t xml:space="preserve"> </w:t>
      </w:r>
      <w:r w:rsidRPr="002638DC">
        <w:rPr>
          <w:color w:val="000000" w:themeColor="text1"/>
          <w:sz w:val="28"/>
          <w:szCs w:val="28"/>
        </w:rPr>
        <w:t>được sắp xếp theo thứ tự hợp lý</w:t>
      </w:r>
      <w:r w:rsidRPr="002638DC">
        <w:rPr>
          <w:color w:val="000000" w:themeColor="text1"/>
          <w:sz w:val="28"/>
          <w:szCs w:val="28"/>
          <w:lang w:val="vi-VN"/>
        </w:rPr>
        <w:t>,</w:t>
      </w:r>
      <w:r w:rsidRPr="002638DC">
        <w:rPr>
          <w:bCs/>
          <w:iCs/>
          <w:color w:val="000000" w:themeColor="text1"/>
          <w:sz w:val="28"/>
          <w:szCs w:val="28"/>
          <w:bdr w:val="none" w:sz="0" w:space="0" w:color="auto" w:frame="1"/>
        </w:rPr>
        <w:t xml:space="preserve"> phù </w:t>
      </w:r>
      <w:r w:rsidRPr="002638DC">
        <w:rPr>
          <w:bCs/>
          <w:iCs/>
          <w:color w:val="000000" w:themeColor="text1"/>
          <w:sz w:val="28"/>
          <w:szCs w:val="28"/>
          <w:bdr w:val="none" w:sz="0" w:space="0" w:color="auto" w:frame="1"/>
          <w:lang w:val="vi-VN"/>
        </w:rPr>
        <w:t xml:space="preserve">hợp </w:t>
      </w:r>
      <w:r w:rsidRPr="002638DC">
        <w:rPr>
          <w:color w:val="000000" w:themeColor="text1"/>
          <w:sz w:val="28"/>
          <w:szCs w:val="28"/>
        </w:rPr>
        <w:t xml:space="preserve">với mức độ đầy đủ của </w:t>
      </w:r>
      <w:r w:rsidRPr="002638DC">
        <w:rPr>
          <w:color w:val="000000" w:themeColor="text1"/>
          <w:sz w:val="28"/>
          <w:szCs w:val="28"/>
          <w:lang w:val="nl-NL"/>
        </w:rPr>
        <w:t>đối tượng giám định, thông tin, tài liệu, đồ vật, mẫu vật,</w:t>
      </w:r>
      <w:r w:rsidRPr="002638DC">
        <w:rPr>
          <w:bCs/>
          <w:iCs/>
          <w:color w:val="000000" w:themeColor="text1"/>
          <w:sz w:val="28"/>
          <w:szCs w:val="28"/>
          <w:bdr w:val="none" w:sz="0" w:space="0" w:color="auto" w:frame="1"/>
          <w:lang w:val="vi-VN"/>
        </w:rPr>
        <w:t xml:space="preserve"> </w:t>
      </w:r>
      <w:r w:rsidRPr="002638DC">
        <w:rPr>
          <w:color w:val="000000" w:themeColor="text1"/>
          <w:sz w:val="28"/>
          <w:szCs w:val="28"/>
        </w:rPr>
        <w:t>những điều kiện tối thiểu khác bảo đảm cho công tác giám định.</w:t>
      </w:r>
      <w:r w:rsidRPr="002638DC">
        <w:rPr>
          <w:color w:val="000000" w:themeColor="text1"/>
          <w:sz w:val="28"/>
          <w:szCs w:val="28"/>
          <w:lang w:val="vi-VN"/>
        </w:rPr>
        <w:t xml:space="preserve"> </w:t>
      </w:r>
    </w:p>
    <w:p w:rsidR="00D5667C" w:rsidRPr="002638DC" w:rsidRDefault="00D5667C" w:rsidP="00D5667C">
      <w:pPr>
        <w:widowControl w:val="0"/>
        <w:spacing w:after="120" w:line="360" w:lineRule="exact"/>
        <w:ind w:firstLine="720"/>
        <w:jc w:val="both"/>
        <w:rPr>
          <w:color w:val="000000" w:themeColor="text1"/>
          <w:spacing w:val="-4"/>
          <w:sz w:val="28"/>
          <w:szCs w:val="28"/>
          <w:lang w:val="vi-VN"/>
        </w:rPr>
      </w:pPr>
      <w:r w:rsidRPr="002638DC">
        <w:rPr>
          <w:color w:val="000000" w:themeColor="text1"/>
          <w:sz w:val="28"/>
          <w:szCs w:val="28"/>
          <w:lang w:val="vi-VN"/>
        </w:rPr>
        <w:t>Trường hợp nội dung trưng cầu giám định liên quan đến nhiều lĩnh vực, thuộc trách nhiệm của nhiều tổ chức</w:t>
      </w:r>
      <w:r w:rsidRPr="002638DC">
        <w:rPr>
          <w:b/>
          <w:color w:val="000000" w:themeColor="text1"/>
          <w:sz w:val="28"/>
          <w:szCs w:val="28"/>
          <w:lang w:val="vi-VN"/>
        </w:rPr>
        <w:t xml:space="preserve"> </w:t>
      </w:r>
      <w:r w:rsidRPr="002638DC">
        <w:rPr>
          <w:color w:val="000000" w:themeColor="text1"/>
          <w:sz w:val="28"/>
          <w:szCs w:val="28"/>
          <w:lang w:val="vi-VN"/>
        </w:rPr>
        <w:t xml:space="preserve">thì </w:t>
      </w:r>
      <w:r w:rsidRPr="002638DC">
        <w:rPr>
          <w:color w:val="000000" w:themeColor="text1"/>
          <w:sz w:val="28"/>
          <w:szCs w:val="28"/>
        </w:rPr>
        <w:t>thực hiện theo quy định tại khoản 5</w:t>
      </w:r>
      <w:r w:rsidRPr="002638DC">
        <w:rPr>
          <w:color w:val="000000" w:themeColor="text1"/>
          <w:spacing w:val="-4"/>
          <w:sz w:val="28"/>
          <w:szCs w:val="28"/>
        </w:rPr>
        <w:t xml:space="preserve"> Điều 25 </w:t>
      </w:r>
      <w:r w:rsidRPr="002638DC">
        <w:rPr>
          <w:color w:val="000000" w:themeColor="text1"/>
          <w:spacing w:val="-4"/>
          <w:sz w:val="28"/>
          <w:szCs w:val="28"/>
          <w:lang w:val="vi-VN"/>
        </w:rPr>
        <w:t xml:space="preserve">của </w:t>
      </w:r>
      <w:r w:rsidRPr="002638DC">
        <w:rPr>
          <w:color w:val="000000" w:themeColor="text1"/>
          <w:spacing w:val="-4"/>
          <w:sz w:val="28"/>
          <w:szCs w:val="28"/>
        </w:rPr>
        <w:t>Luật Giám định tư pháp</w:t>
      </w:r>
      <w:r w:rsidRPr="002638DC">
        <w:rPr>
          <w:color w:val="000000" w:themeColor="text1"/>
          <w:spacing w:val="-4"/>
          <w:sz w:val="28"/>
          <w:szCs w:val="28"/>
          <w:lang w:val="vi-VN"/>
        </w:rPr>
        <w:t>;</w:t>
      </w:r>
    </w:p>
    <w:p w:rsidR="00D5667C" w:rsidRPr="002638DC" w:rsidRDefault="00D5667C" w:rsidP="00D5667C">
      <w:pPr>
        <w:widowControl w:val="0"/>
        <w:spacing w:after="120" w:line="360" w:lineRule="exact"/>
        <w:ind w:firstLine="709"/>
        <w:jc w:val="both"/>
        <w:rPr>
          <w:color w:val="000000" w:themeColor="text1"/>
          <w:sz w:val="28"/>
          <w:szCs w:val="28"/>
        </w:rPr>
      </w:pPr>
      <w:r w:rsidRPr="002638DC">
        <w:rPr>
          <w:bCs/>
          <w:iCs/>
          <w:color w:val="000000" w:themeColor="text1"/>
          <w:sz w:val="28"/>
          <w:szCs w:val="28"/>
          <w:bdr w:val="none" w:sz="0" w:space="0" w:color="auto" w:frame="1"/>
        </w:rPr>
        <w:t>d) L</w:t>
      </w:r>
      <w:r w:rsidRPr="002638DC">
        <w:rPr>
          <w:color w:val="000000" w:themeColor="text1"/>
          <w:spacing w:val="-4"/>
          <w:sz w:val="28"/>
          <w:szCs w:val="28"/>
        </w:rPr>
        <w:t>ựa chọn cá nhân, tổ chức giám định:</w:t>
      </w:r>
    </w:p>
    <w:p w:rsidR="00D5667C" w:rsidRPr="002638DC" w:rsidRDefault="00D5667C" w:rsidP="00D5667C">
      <w:pPr>
        <w:widowControl w:val="0"/>
        <w:spacing w:after="120" w:line="360" w:lineRule="exact"/>
        <w:ind w:firstLine="720"/>
        <w:jc w:val="both"/>
        <w:rPr>
          <w:bCs/>
          <w:iCs/>
          <w:color w:val="000000" w:themeColor="text1"/>
          <w:spacing w:val="-2"/>
          <w:sz w:val="28"/>
          <w:szCs w:val="28"/>
          <w:bdr w:val="none" w:sz="0" w:space="0" w:color="auto" w:frame="1"/>
        </w:rPr>
      </w:pPr>
      <w:r w:rsidRPr="002638DC">
        <w:rPr>
          <w:bCs/>
          <w:iCs/>
          <w:color w:val="000000" w:themeColor="text1"/>
          <w:spacing w:val="-2"/>
          <w:sz w:val="28"/>
          <w:szCs w:val="28"/>
          <w:bdr w:val="none" w:sz="0" w:space="0" w:color="auto" w:frame="1"/>
        </w:rPr>
        <w:t xml:space="preserve">Căn cứ nội dung trưng cầu giám định, người trưng cầu giám định lựa chọn cá nhân, tổ chức có đủ điều kiện về năng lực chuyên môn nghiệp vụ, cơ sở vật chất ở lĩnh vực hoặc chuyên ngành cần giám định để ra quyết định trưng cầu giám </w:t>
      </w:r>
      <w:proofErr w:type="gramStart"/>
      <w:r w:rsidRPr="002638DC">
        <w:rPr>
          <w:bCs/>
          <w:iCs/>
          <w:color w:val="000000" w:themeColor="text1"/>
          <w:spacing w:val="-2"/>
          <w:sz w:val="28"/>
          <w:szCs w:val="28"/>
          <w:bdr w:val="none" w:sz="0" w:space="0" w:color="auto" w:frame="1"/>
        </w:rPr>
        <w:t>định.</w:t>
      </w:r>
      <w:proofErr w:type="gramEnd"/>
    </w:p>
    <w:p w:rsidR="00D5667C" w:rsidRPr="002638DC" w:rsidRDefault="00D5667C" w:rsidP="00D5667C">
      <w:pPr>
        <w:widowControl w:val="0"/>
        <w:spacing w:after="120" w:line="360" w:lineRule="exact"/>
        <w:ind w:firstLine="720"/>
        <w:jc w:val="both"/>
        <w:rPr>
          <w:color w:val="000000" w:themeColor="text1"/>
          <w:spacing w:val="-4"/>
          <w:sz w:val="28"/>
          <w:szCs w:val="28"/>
        </w:rPr>
      </w:pPr>
      <w:r w:rsidRPr="002638DC">
        <w:rPr>
          <w:bCs/>
          <w:iCs/>
          <w:color w:val="000000" w:themeColor="text1"/>
          <w:sz w:val="28"/>
          <w:szCs w:val="28"/>
          <w:bdr w:val="none" w:sz="0" w:space="0" w:color="auto" w:frame="1"/>
        </w:rPr>
        <w:t>L</w:t>
      </w:r>
      <w:r w:rsidRPr="002638DC">
        <w:rPr>
          <w:color w:val="000000" w:themeColor="text1"/>
          <w:sz w:val="28"/>
          <w:szCs w:val="28"/>
        </w:rPr>
        <w:t xml:space="preserve">ựa chọn cá nhân, tổ chức giám định tư pháp </w:t>
      </w:r>
      <w:proofErr w:type="gramStart"/>
      <w:r w:rsidRPr="002638DC">
        <w:rPr>
          <w:color w:val="000000" w:themeColor="text1"/>
          <w:sz w:val="28"/>
          <w:szCs w:val="28"/>
        </w:rPr>
        <w:t>theo</w:t>
      </w:r>
      <w:proofErr w:type="gramEnd"/>
      <w:r w:rsidRPr="002638DC">
        <w:rPr>
          <w:color w:val="000000" w:themeColor="text1"/>
          <w:sz w:val="28"/>
          <w:szCs w:val="28"/>
        </w:rPr>
        <w:t xml:space="preserve"> vụ việc được thực hiện theo quy định tại khoản 2 Điều 20 </w:t>
      </w:r>
      <w:r w:rsidRPr="002638DC">
        <w:rPr>
          <w:color w:val="000000" w:themeColor="text1"/>
          <w:sz w:val="28"/>
          <w:szCs w:val="28"/>
          <w:lang w:val="vi-VN"/>
        </w:rPr>
        <w:t xml:space="preserve">của </w:t>
      </w:r>
      <w:r w:rsidRPr="002638DC">
        <w:rPr>
          <w:color w:val="000000" w:themeColor="text1"/>
          <w:sz w:val="28"/>
          <w:szCs w:val="28"/>
        </w:rPr>
        <w:t>Luật Giám định tư pháp</w:t>
      </w:r>
      <w:r w:rsidRPr="002638DC">
        <w:rPr>
          <w:color w:val="000000" w:themeColor="text1"/>
          <w:sz w:val="28"/>
          <w:szCs w:val="28"/>
          <w:lang w:val="vi-VN"/>
        </w:rPr>
        <w:t>.</w:t>
      </w:r>
      <w:r w:rsidRPr="002638DC">
        <w:rPr>
          <w:color w:val="000000" w:themeColor="text1"/>
          <w:sz w:val="28"/>
          <w:szCs w:val="28"/>
        </w:rPr>
        <w:t xml:space="preserve"> </w:t>
      </w:r>
    </w:p>
    <w:p w:rsidR="00D5667C" w:rsidRPr="002638DC" w:rsidRDefault="00D5667C" w:rsidP="00D5667C">
      <w:pPr>
        <w:widowControl w:val="0"/>
        <w:spacing w:after="120" w:line="360" w:lineRule="exact"/>
        <w:ind w:firstLine="720"/>
        <w:jc w:val="both"/>
        <w:rPr>
          <w:color w:val="000000" w:themeColor="text1"/>
          <w:spacing w:val="-6"/>
          <w:sz w:val="28"/>
          <w:szCs w:val="28"/>
          <w:lang w:val="vi-VN"/>
        </w:rPr>
      </w:pPr>
      <w:proofErr w:type="gramStart"/>
      <w:r w:rsidRPr="002638DC">
        <w:rPr>
          <w:color w:val="000000" w:themeColor="text1"/>
          <w:spacing w:val="-6"/>
          <w:sz w:val="28"/>
          <w:szCs w:val="28"/>
        </w:rPr>
        <w:t xml:space="preserve">Không lựa chọn các cá nhân, tổ chức giám định tư pháp thuộc trường hợp quy định tại Điều 34 </w:t>
      </w:r>
      <w:r w:rsidRPr="002638DC">
        <w:rPr>
          <w:color w:val="000000" w:themeColor="text1"/>
          <w:spacing w:val="-6"/>
          <w:sz w:val="28"/>
          <w:szCs w:val="28"/>
          <w:lang w:val="vi-VN"/>
        </w:rPr>
        <w:t xml:space="preserve">của </w:t>
      </w:r>
      <w:r w:rsidRPr="002638DC">
        <w:rPr>
          <w:color w:val="000000" w:themeColor="text1"/>
          <w:spacing w:val="-6"/>
          <w:sz w:val="28"/>
          <w:szCs w:val="28"/>
        </w:rPr>
        <w:t>Luật Giám định tư pháp</w:t>
      </w:r>
      <w:r w:rsidRPr="002638DC">
        <w:rPr>
          <w:color w:val="000000" w:themeColor="text1"/>
          <w:spacing w:val="-6"/>
          <w:sz w:val="28"/>
          <w:szCs w:val="28"/>
          <w:lang w:val="vi-VN"/>
        </w:rPr>
        <w:t>.</w:t>
      </w:r>
      <w:proofErr w:type="gramEnd"/>
    </w:p>
    <w:p w:rsidR="00D5667C" w:rsidRPr="002638DC" w:rsidRDefault="00D5667C" w:rsidP="00D5667C">
      <w:pPr>
        <w:widowControl w:val="0"/>
        <w:spacing w:after="120" w:line="360" w:lineRule="exact"/>
        <w:ind w:firstLine="720"/>
        <w:jc w:val="both"/>
        <w:rPr>
          <w:color w:val="000000" w:themeColor="text1"/>
          <w:spacing w:val="-4"/>
          <w:sz w:val="28"/>
          <w:szCs w:val="26"/>
          <w:lang w:val="vi-VN"/>
        </w:rPr>
      </w:pPr>
      <w:r w:rsidRPr="002638DC">
        <w:rPr>
          <w:color w:val="000000" w:themeColor="text1"/>
          <w:spacing w:val="-4"/>
          <w:sz w:val="28"/>
          <w:szCs w:val="26"/>
          <w:lang w:val="vi-VN"/>
        </w:rPr>
        <w:t xml:space="preserve">Trường hợp tổ chức giám định tại địa phương thuộc trường hợp không được thực hiện giám định tư pháp </w:t>
      </w:r>
      <w:r w:rsidRPr="002638DC">
        <w:rPr>
          <w:color w:val="000000" w:themeColor="text1"/>
          <w:spacing w:val="-4"/>
          <w:sz w:val="28"/>
          <w:szCs w:val="26"/>
          <w:lang w:val="en-GB"/>
        </w:rPr>
        <w:t>quy định tại</w:t>
      </w:r>
      <w:r w:rsidRPr="002638DC">
        <w:rPr>
          <w:color w:val="000000" w:themeColor="text1"/>
          <w:spacing w:val="-4"/>
          <w:sz w:val="28"/>
          <w:szCs w:val="26"/>
          <w:lang w:val="vi-VN"/>
        </w:rPr>
        <w:t xml:space="preserve"> khoản 2 Điều 34 </w:t>
      </w:r>
      <w:r w:rsidRPr="002638DC">
        <w:rPr>
          <w:color w:val="000000" w:themeColor="text1"/>
          <w:spacing w:val="-4"/>
          <w:sz w:val="28"/>
          <w:szCs w:val="26"/>
        </w:rPr>
        <w:t xml:space="preserve">của </w:t>
      </w:r>
      <w:r w:rsidRPr="002638DC">
        <w:rPr>
          <w:color w:val="000000" w:themeColor="text1"/>
          <w:spacing w:val="-4"/>
          <w:sz w:val="28"/>
          <w:szCs w:val="26"/>
          <w:lang w:val="vi-VN"/>
        </w:rPr>
        <w:t xml:space="preserve">Luật Giám định tư pháp thì </w:t>
      </w:r>
      <w:r w:rsidRPr="002638DC">
        <w:rPr>
          <w:color w:val="000000" w:themeColor="text1"/>
          <w:spacing w:val="-4"/>
          <w:sz w:val="28"/>
          <w:szCs w:val="26"/>
          <w:lang w:val="en-GB"/>
        </w:rPr>
        <w:t>người</w:t>
      </w:r>
      <w:r w:rsidRPr="002638DC">
        <w:rPr>
          <w:color w:val="000000" w:themeColor="text1"/>
          <w:spacing w:val="-4"/>
          <w:sz w:val="28"/>
          <w:szCs w:val="26"/>
          <w:lang w:val="vi-VN"/>
        </w:rPr>
        <w:t xml:space="preserve"> trưng cầu giám định liên hệ, trao đổi với </w:t>
      </w:r>
      <w:r w:rsidRPr="002638DC">
        <w:rPr>
          <w:color w:val="000000" w:themeColor="text1"/>
          <w:spacing w:val="-4"/>
          <w:sz w:val="28"/>
          <w:szCs w:val="26"/>
          <w:lang w:val="nl-NL"/>
        </w:rPr>
        <w:t>cơ quan quản lý chuyên môn về lĩnh vực giám định tư pháp</w:t>
      </w:r>
      <w:r w:rsidRPr="002638DC">
        <w:rPr>
          <w:color w:val="000000" w:themeColor="text1"/>
          <w:spacing w:val="-4"/>
          <w:sz w:val="28"/>
          <w:szCs w:val="26"/>
          <w:lang w:val="vi-VN"/>
        </w:rPr>
        <w:t xml:space="preserve"> đó để thực hiện trưng cầu giám định.</w:t>
      </w:r>
    </w:p>
    <w:p w:rsidR="00D5667C" w:rsidRPr="002638DC" w:rsidRDefault="00D5667C" w:rsidP="00D5667C">
      <w:pPr>
        <w:widowControl w:val="0"/>
        <w:spacing w:after="120" w:line="360" w:lineRule="exact"/>
        <w:ind w:firstLine="720"/>
        <w:jc w:val="both"/>
        <w:rPr>
          <w:color w:val="000000" w:themeColor="text1"/>
          <w:sz w:val="28"/>
          <w:szCs w:val="28"/>
          <w:lang w:val="vi-VN"/>
        </w:rPr>
      </w:pPr>
      <w:r w:rsidRPr="002638DC">
        <w:rPr>
          <w:color w:val="000000" w:themeColor="text1"/>
          <w:sz w:val="28"/>
          <w:szCs w:val="28"/>
          <w:lang w:val="vi-VN"/>
        </w:rPr>
        <w:t>C</w:t>
      </w:r>
      <w:r w:rsidRPr="002638DC">
        <w:rPr>
          <w:color w:val="000000" w:themeColor="text1"/>
          <w:sz w:val="28"/>
          <w:szCs w:val="28"/>
        </w:rPr>
        <w:t xml:space="preserve">ác vụ án, vụ việc thuộc thẩm quyền </w:t>
      </w:r>
      <w:r w:rsidRPr="002638DC">
        <w:rPr>
          <w:color w:val="000000" w:themeColor="text1"/>
          <w:sz w:val="28"/>
          <w:szCs w:val="28"/>
          <w:lang w:val="vi-VN"/>
        </w:rPr>
        <w:t xml:space="preserve">giải quyết </w:t>
      </w:r>
      <w:r w:rsidRPr="002638DC">
        <w:rPr>
          <w:color w:val="000000" w:themeColor="text1"/>
          <w:sz w:val="28"/>
          <w:szCs w:val="28"/>
        </w:rPr>
        <w:t xml:space="preserve">của Cơ quan điều tra cấp </w:t>
      </w:r>
      <w:r w:rsidRPr="002638DC">
        <w:rPr>
          <w:color w:val="000000" w:themeColor="text1"/>
          <w:sz w:val="28"/>
          <w:szCs w:val="28"/>
          <w:lang w:val="vi-VN"/>
        </w:rPr>
        <w:t xml:space="preserve">bộ </w:t>
      </w:r>
      <w:r w:rsidRPr="002638DC">
        <w:rPr>
          <w:color w:val="000000" w:themeColor="text1"/>
          <w:sz w:val="28"/>
          <w:szCs w:val="28"/>
        </w:rPr>
        <w:t xml:space="preserve">thì </w:t>
      </w:r>
      <w:r w:rsidRPr="002638DC">
        <w:rPr>
          <w:color w:val="000000" w:themeColor="text1"/>
          <w:sz w:val="28"/>
          <w:szCs w:val="28"/>
          <w:lang w:val="vi-VN"/>
        </w:rPr>
        <w:t>trưng cầu giám định cá nhân, tổ chức giám định thuộc bộ, ngành, cơ quan ngang bộ hoặc địa phương. Đối với c</w:t>
      </w:r>
      <w:r w:rsidRPr="002638DC">
        <w:rPr>
          <w:color w:val="000000" w:themeColor="text1"/>
          <w:sz w:val="28"/>
          <w:szCs w:val="28"/>
        </w:rPr>
        <w:t xml:space="preserve">ác vụ án, vụ việc thuộc thẩm quyền </w:t>
      </w:r>
      <w:r w:rsidRPr="002638DC">
        <w:rPr>
          <w:color w:val="000000" w:themeColor="text1"/>
          <w:sz w:val="28"/>
          <w:szCs w:val="28"/>
          <w:lang w:val="vi-VN"/>
        </w:rPr>
        <w:t xml:space="preserve">giải quyết </w:t>
      </w:r>
      <w:r w:rsidRPr="002638DC">
        <w:rPr>
          <w:color w:val="000000" w:themeColor="text1"/>
          <w:sz w:val="28"/>
          <w:szCs w:val="28"/>
        </w:rPr>
        <w:t>của Cơ quan điều tra cấp</w:t>
      </w:r>
      <w:r w:rsidRPr="002638DC">
        <w:rPr>
          <w:color w:val="000000" w:themeColor="text1"/>
          <w:sz w:val="28"/>
          <w:szCs w:val="28"/>
          <w:lang w:val="vi-VN"/>
        </w:rPr>
        <w:t xml:space="preserve"> </w:t>
      </w:r>
      <w:r w:rsidRPr="002638DC">
        <w:rPr>
          <w:color w:val="000000" w:themeColor="text1"/>
          <w:sz w:val="28"/>
          <w:szCs w:val="28"/>
        </w:rPr>
        <w:t>tỉnh</w:t>
      </w:r>
      <w:r w:rsidRPr="002638DC">
        <w:rPr>
          <w:color w:val="000000" w:themeColor="text1"/>
          <w:sz w:val="28"/>
          <w:szCs w:val="28"/>
          <w:lang w:val="vi-VN"/>
        </w:rPr>
        <w:t>, cấp huyện</w:t>
      </w:r>
      <w:r w:rsidRPr="002638DC">
        <w:rPr>
          <w:color w:val="000000" w:themeColor="text1"/>
          <w:sz w:val="28"/>
          <w:szCs w:val="28"/>
        </w:rPr>
        <w:t xml:space="preserve"> thì trưng cầu giám định cá nhân, tổ chức giám định thuộc </w:t>
      </w:r>
      <w:r w:rsidRPr="002638DC">
        <w:rPr>
          <w:bCs/>
          <w:color w:val="000000" w:themeColor="text1"/>
          <w:sz w:val="28"/>
          <w:szCs w:val="28"/>
          <w:lang w:val="nl-NL"/>
        </w:rPr>
        <w:t>tổ chức giám định tư pháp công lập cấp tỉnh</w:t>
      </w:r>
      <w:r w:rsidRPr="002638DC">
        <w:rPr>
          <w:b/>
          <w:bCs/>
          <w:color w:val="000000" w:themeColor="text1"/>
          <w:sz w:val="26"/>
          <w:szCs w:val="26"/>
          <w:lang w:val="nl-NL"/>
        </w:rPr>
        <w:t>,</w:t>
      </w:r>
      <w:r w:rsidRPr="002638DC">
        <w:rPr>
          <w:color w:val="000000" w:themeColor="text1"/>
          <w:sz w:val="28"/>
          <w:szCs w:val="28"/>
        </w:rPr>
        <w:t xml:space="preserve"> cơ quan chuyên môn </w:t>
      </w:r>
      <w:r w:rsidRPr="002638DC">
        <w:rPr>
          <w:color w:val="000000" w:themeColor="text1"/>
          <w:sz w:val="28"/>
          <w:szCs w:val="28"/>
          <w:lang w:val="vi-VN"/>
        </w:rPr>
        <w:t>Ủy ban nhân dân tỉnh</w:t>
      </w:r>
      <w:r w:rsidRPr="002638DC">
        <w:rPr>
          <w:color w:val="000000" w:themeColor="text1"/>
          <w:sz w:val="28"/>
          <w:szCs w:val="28"/>
        </w:rPr>
        <w:t>, thành phố trực thuộc Trung ương</w:t>
      </w:r>
      <w:r w:rsidRPr="002638DC">
        <w:rPr>
          <w:color w:val="000000" w:themeColor="text1"/>
          <w:sz w:val="28"/>
          <w:szCs w:val="28"/>
          <w:lang w:val="vi-VN"/>
        </w:rPr>
        <w:t xml:space="preserve"> (trừ lĩnh vực</w:t>
      </w:r>
      <w:r w:rsidRPr="002638DC">
        <w:rPr>
          <w:color w:val="000000" w:themeColor="text1"/>
          <w:sz w:val="28"/>
          <w:szCs w:val="28"/>
        </w:rPr>
        <w:t>,</w:t>
      </w:r>
      <w:r w:rsidRPr="002638DC">
        <w:rPr>
          <w:color w:val="000000" w:themeColor="text1"/>
          <w:sz w:val="28"/>
          <w:szCs w:val="28"/>
          <w:lang w:val="vi-VN"/>
        </w:rPr>
        <w:t xml:space="preserve"> chuyên ngành giám định không </w:t>
      </w:r>
      <w:r w:rsidRPr="002638DC">
        <w:rPr>
          <w:color w:val="000000" w:themeColor="text1"/>
          <w:sz w:val="28"/>
          <w:szCs w:val="28"/>
          <w:lang w:val="en-GB"/>
        </w:rPr>
        <w:t>được</w:t>
      </w:r>
      <w:r w:rsidRPr="002638DC">
        <w:rPr>
          <w:color w:val="000000" w:themeColor="text1"/>
          <w:sz w:val="28"/>
          <w:szCs w:val="28"/>
          <w:lang w:val="vi-VN"/>
        </w:rPr>
        <w:t xml:space="preserve"> phân cấp tại địa phương</w:t>
      </w:r>
      <w:r w:rsidRPr="002638DC">
        <w:rPr>
          <w:color w:val="000000" w:themeColor="text1"/>
          <w:sz w:val="28"/>
          <w:szCs w:val="28"/>
        </w:rPr>
        <w:t xml:space="preserve"> hoặc địa phương </w:t>
      </w:r>
      <w:r w:rsidRPr="002638DC">
        <w:rPr>
          <w:color w:val="000000" w:themeColor="text1"/>
          <w:sz w:val="28"/>
          <w:szCs w:val="26"/>
          <w:lang w:val="nl-NL"/>
        </w:rPr>
        <w:t xml:space="preserve">không có đủ năng lực, điều kiện cần thiết cho việc thực hiện giám định; </w:t>
      </w:r>
      <w:r w:rsidRPr="002638DC">
        <w:rPr>
          <w:color w:val="000000" w:themeColor="text1"/>
          <w:sz w:val="28"/>
          <w:szCs w:val="28"/>
        </w:rPr>
        <w:t>trường hợp giám định lại lần hai);</w:t>
      </w:r>
    </w:p>
    <w:p w:rsidR="00D5667C" w:rsidRPr="002638DC" w:rsidRDefault="00D5667C" w:rsidP="00D5667C">
      <w:pPr>
        <w:widowControl w:val="0"/>
        <w:spacing w:after="120" w:line="360" w:lineRule="exact"/>
        <w:ind w:firstLine="720"/>
        <w:jc w:val="both"/>
        <w:rPr>
          <w:color w:val="000000" w:themeColor="text1"/>
          <w:spacing w:val="-6"/>
          <w:sz w:val="28"/>
          <w:szCs w:val="28"/>
          <w:lang w:val="en-GB"/>
        </w:rPr>
      </w:pPr>
      <w:r w:rsidRPr="002638DC">
        <w:rPr>
          <w:color w:val="000000" w:themeColor="text1"/>
          <w:spacing w:val="-6"/>
          <w:sz w:val="28"/>
          <w:szCs w:val="28"/>
        </w:rPr>
        <w:t xml:space="preserve">đ) </w:t>
      </w:r>
      <w:r w:rsidRPr="002638DC">
        <w:rPr>
          <w:color w:val="000000" w:themeColor="text1"/>
          <w:spacing w:val="-6"/>
          <w:sz w:val="28"/>
          <w:szCs w:val="28"/>
          <w:lang w:val="vi-VN"/>
        </w:rPr>
        <w:t>Trước khi ra quyết định trưng cầu giám định</w:t>
      </w:r>
      <w:r w:rsidRPr="002638DC">
        <w:rPr>
          <w:color w:val="000000" w:themeColor="text1"/>
          <w:spacing w:val="-6"/>
          <w:sz w:val="28"/>
          <w:szCs w:val="28"/>
          <w:lang w:val="en-GB"/>
        </w:rPr>
        <w:t>,</w:t>
      </w:r>
      <w:r w:rsidRPr="002638DC">
        <w:rPr>
          <w:color w:val="000000" w:themeColor="text1"/>
          <w:spacing w:val="-6"/>
          <w:sz w:val="28"/>
          <w:szCs w:val="28"/>
        </w:rPr>
        <w:t xml:space="preserve"> người trưng cầu giám định xét thấy cần thiết thì </w:t>
      </w:r>
      <w:r w:rsidRPr="002638DC">
        <w:rPr>
          <w:color w:val="000000" w:themeColor="text1"/>
          <w:spacing w:val="-6"/>
          <w:sz w:val="28"/>
          <w:szCs w:val="28"/>
          <w:lang w:val="vi-VN"/>
        </w:rPr>
        <w:t>trao đ</w:t>
      </w:r>
      <w:r w:rsidRPr="002638DC">
        <w:rPr>
          <w:color w:val="000000" w:themeColor="text1"/>
          <w:spacing w:val="-6"/>
          <w:sz w:val="28"/>
          <w:szCs w:val="28"/>
        </w:rPr>
        <w:t>ổ</w:t>
      </w:r>
      <w:r w:rsidRPr="002638DC">
        <w:rPr>
          <w:color w:val="000000" w:themeColor="text1"/>
          <w:spacing w:val="-6"/>
          <w:sz w:val="28"/>
          <w:szCs w:val="28"/>
          <w:lang w:val="vi-VN"/>
        </w:rPr>
        <w:t>i</w:t>
      </w:r>
      <w:r w:rsidRPr="002638DC">
        <w:rPr>
          <w:color w:val="000000" w:themeColor="text1"/>
          <w:spacing w:val="-6"/>
          <w:sz w:val="28"/>
          <w:szCs w:val="28"/>
          <w:lang w:val="en-GB"/>
        </w:rPr>
        <w:t xml:space="preserve"> trực tiếp hoặc bằng văn bản</w:t>
      </w:r>
      <w:r w:rsidRPr="002638DC">
        <w:rPr>
          <w:color w:val="000000" w:themeColor="text1"/>
          <w:spacing w:val="-6"/>
          <w:sz w:val="28"/>
          <w:szCs w:val="28"/>
          <w:lang w:val="vi-VN"/>
        </w:rPr>
        <w:t xml:space="preserve"> với cơ quan, tổ chức</w:t>
      </w:r>
      <w:r w:rsidRPr="002638DC">
        <w:rPr>
          <w:color w:val="000000" w:themeColor="text1"/>
          <w:spacing w:val="-6"/>
          <w:sz w:val="28"/>
          <w:szCs w:val="28"/>
        </w:rPr>
        <w:t xml:space="preserve"> </w:t>
      </w:r>
      <w:r w:rsidRPr="002638DC">
        <w:rPr>
          <w:color w:val="000000" w:themeColor="text1"/>
          <w:spacing w:val="-6"/>
          <w:sz w:val="28"/>
          <w:szCs w:val="28"/>
          <w:lang w:val="vi-VN"/>
        </w:rPr>
        <w:t>dự kiến trưng cầu giám định đ</w:t>
      </w:r>
      <w:r w:rsidRPr="002638DC">
        <w:rPr>
          <w:color w:val="000000" w:themeColor="text1"/>
          <w:spacing w:val="-6"/>
          <w:sz w:val="28"/>
          <w:szCs w:val="28"/>
          <w:lang w:val="en-GB"/>
        </w:rPr>
        <w:t xml:space="preserve">ể xác định cá nhân, tổ chức có đủ điều kiện thực hiện giám định hay không, thống nhất nội dung trưng cầu, </w:t>
      </w:r>
      <w:r w:rsidRPr="002638DC">
        <w:rPr>
          <w:color w:val="000000" w:themeColor="text1"/>
          <w:sz w:val="28"/>
          <w:szCs w:val="28"/>
          <w:lang w:val="nl-NL"/>
        </w:rPr>
        <w:t xml:space="preserve">đối tượng giám định, thông tin, tài liệu, đồ vật, mẫu vật cần cung cấp, </w:t>
      </w:r>
      <w:r w:rsidRPr="002638DC">
        <w:rPr>
          <w:color w:val="000000" w:themeColor="text1"/>
          <w:spacing w:val="-6"/>
          <w:sz w:val="28"/>
          <w:szCs w:val="28"/>
          <w:lang w:val="en-GB"/>
        </w:rPr>
        <w:t>thời hạn giám định</w:t>
      </w:r>
      <w:r w:rsidRPr="002638DC">
        <w:rPr>
          <w:color w:val="000000" w:themeColor="text1"/>
          <w:sz w:val="28"/>
          <w:szCs w:val="28"/>
          <w:lang w:val="vi-VN"/>
        </w:rPr>
        <w:t>,</w:t>
      </w:r>
      <w:r w:rsidRPr="002638DC">
        <w:rPr>
          <w:color w:val="000000" w:themeColor="text1"/>
          <w:sz w:val="28"/>
          <w:szCs w:val="28"/>
        </w:rPr>
        <w:t xml:space="preserve"> đặc biệt đối với các vụ án, vụ việc phức tạp, nghiêm trọng liên quan đến nhiều lĩnh vực, chức năng quản lý nhà nước của nhiều bộ, ngành</w:t>
      </w:r>
      <w:r w:rsidRPr="002638DC">
        <w:rPr>
          <w:color w:val="000000" w:themeColor="text1"/>
          <w:spacing w:val="-6"/>
          <w:sz w:val="28"/>
          <w:szCs w:val="28"/>
          <w:lang w:val="vi-VN"/>
        </w:rPr>
        <w:t>.</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lastRenderedPageBreak/>
        <w:t>2. Đối với cá nhân, tổ chức giám định tư pháp</w:t>
      </w:r>
    </w:p>
    <w:p w:rsidR="00D5667C" w:rsidRPr="002638DC" w:rsidRDefault="00D5667C" w:rsidP="00D5667C">
      <w:pPr>
        <w:widowControl w:val="0"/>
        <w:spacing w:after="120" w:line="360" w:lineRule="exact"/>
        <w:ind w:firstLine="720"/>
        <w:jc w:val="both"/>
        <w:rPr>
          <w:bCs/>
          <w:iCs/>
          <w:color w:val="000000" w:themeColor="text1"/>
          <w:sz w:val="28"/>
          <w:szCs w:val="28"/>
          <w:bdr w:val="none" w:sz="0" w:space="0" w:color="auto" w:frame="1"/>
        </w:rPr>
      </w:pPr>
      <w:r w:rsidRPr="002638DC">
        <w:rPr>
          <w:bCs/>
          <w:iCs/>
          <w:color w:val="000000" w:themeColor="text1"/>
          <w:sz w:val="28"/>
          <w:szCs w:val="28"/>
          <w:bdr w:val="none" w:sz="0" w:space="0" w:color="auto" w:frame="1"/>
        </w:rPr>
        <w:t>a) Cung cấp thông tin cho người trưng cầu giám định biết những lĩnh vực, chuyên môn được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bCs/>
          <w:iCs/>
          <w:color w:val="000000" w:themeColor="text1"/>
          <w:sz w:val="28"/>
          <w:szCs w:val="28"/>
          <w:bdr w:val="none" w:sz="0" w:space="0" w:color="auto" w:frame="1"/>
        </w:rPr>
        <w:t xml:space="preserve">b) </w:t>
      </w:r>
      <w:r w:rsidRPr="002638DC">
        <w:rPr>
          <w:color w:val="000000" w:themeColor="text1"/>
          <w:sz w:val="28"/>
          <w:szCs w:val="28"/>
        </w:rPr>
        <w:t>Cá nhân, tổ chức giám định</w:t>
      </w:r>
      <w:r w:rsidRPr="002638DC">
        <w:rPr>
          <w:bCs/>
          <w:iCs/>
          <w:color w:val="000000" w:themeColor="text1"/>
          <w:sz w:val="28"/>
          <w:szCs w:val="28"/>
          <w:bdr w:val="none" w:sz="0" w:space="0" w:color="auto" w:frame="1"/>
        </w:rPr>
        <w:t xml:space="preserve"> trao đổi trực tiếp hoặc trả lời bằng văn bản </w:t>
      </w:r>
      <w:r w:rsidRPr="002638DC">
        <w:rPr>
          <w:color w:val="000000" w:themeColor="text1"/>
          <w:sz w:val="28"/>
          <w:szCs w:val="28"/>
        </w:rPr>
        <w:t>trong thời hạn 05 ngày kể từ ngày nhận được văn bản đề nghị của người trưng cầu giám định để thống nhất về</w:t>
      </w:r>
      <w:r w:rsidRPr="002638DC">
        <w:rPr>
          <w:color w:val="000000" w:themeColor="text1"/>
          <w:spacing w:val="-6"/>
          <w:sz w:val="28"/>
          <w:szCs w:val="28"/>
          <w:lang w:val="en-GB"/>
        </w:rPr>
        <w:t xml:space="preserve"> nội dung trưng cầu, </w:t>
      </w:r>
      <w:r w:rsidRPr="002638DC">
        <w:rPr>
          <w:color w:val="000000" w:themeColor="text1"/>
          <w:sz w:val="28"/>
          <w:szCs w:val="28"/>
          <w:lang w:val="nl-NL"/>
        </w:rPr>
        <w:t xml:space="preserve">đối tượng giám định, thông tin, tài liệu, đồ vật, mẫu vật cần cung cấp, </w:t>
      </w:r>
      <w:r w:rsidRPr="002638DC">
        <w:rPr>
          <w:color w:val="000000" w:themeColor="text1"/>
          <w:spacing w:val="-6"/>
          <w:sz w:val="28"/>
          <w:szCs w:val="28"/>
          <w:lang w:val="en-GB"/>
        </w:rPr>
        <w:t>thời hạn giám định</w:t>
      </w:r>
      <w:r w:rsidRPr="002638DC">
        <w:rPr>
          <w:color w:val="000000" w:themeColor="text1"/>
          <w:sz w:val="28"/>
          <w:szCs w:val="28"/>
        </w:rPr>
        <w:t>.</w:t>
      </w:r>
    </w:p>
    <w:p w:rsidR="00D5667C" w:rsidRPr="002638DC" w:rsidRDefault="00D5667C" w:rsidP="00D5667C">
      <w:pPr>
        <w:widowControl w:val="0"/>
        <w:spacing w:after="120" w:line="360" w:lineRule="exact"/>
        <w:ind w:firstLine="720"/>
        <w:jc w:val="both"/>
        <w:rPr>
          <w:rFonts w:ascii="Times New Roman Bold" w:hAnsi="Times New Roman Bold"/>
          <w:b/>
          <w:color w:val="000000" w:themeColor="text1"/>
          <w:spacing w:val="-8"/>
          <w:sz w:val="28"/>
          <w:szCs w:val="28"/>
        </w:rPr>
      </w:pPr>
      <w:proofErr w:type="gramStart"/>
      <w:r w:rsidRPr="002638DC">
        <w:rPr>
          <w:rFonts w:ascii="Times New Roman Bold" w:hAnsi="Times New Roman Bold"/>
          <w:b/>
          <w:bCs/>
          <w:color w:val="000000" w:themeColor="text1"/>
          <w:spacing w:val="-8"/>
          <w:sz w:val="28"/>
          <w:szCs w:val="28"/>
        </w:rPr>
        <w:t>Điều 7.</w:t>
      </w:r>
      <w:proofErr w:type="gramEnd"/>
      <w:r w:rsidRPr="002638DC">
        <w:rPr>
          <w:rFonts w:ascii="Times New Roman Bold" w:hAnsi="Times New Roman Bold"/>
          <w:b/>
          <w:bCs/>
          <w:color w:val="000000" w:themeColor="text1"/>
          <w:spacing w:val="-8"/>
          <w:sz w:val="28"/>
          <w:szCs w:val="28"/>
        </w:rPr>
        <w:t xml:space="preserve"> Phối hợp và trách nhiệm trong việc ra quyết định t</w:t>
      </w:r>
      <w:r w:rsidRPr="002638DC">
        <w:rPr>
          <w:rFonts w:ascii="Times New Roman Bold" w:hAnsi="Times New Roman Bold"/>
          <w:b/>
          <w:bCs/>
          <w:color w:val="000000" w:themeColor="text1"/>
          <w:spacing w:val="-8"/>
          <w:sz w:val="28"/>
          <w:szCs w:val="28"/>
          <w:lang w:val="vi-VN"/>
        </w:rPr>
        <w:t>rưng cầu giám định</w:t>
      </w:r>
      <w:bookmarkEnd w:id="5"/>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1. Người trưng cầu giám định</w:t>
      </w:r>
    </w:p>
    <w:p w:rsidR="00D5667C" w:rsidRPr="002638DC" w:rsidRDefault="00D5667C" w:rsidP="00D5667C">
      <w:pPr>
        <w:widowControl w:val="0"/>
        <w:spacing w:after="120" w:line="360" w:lineRule="exact"/>
        <w:ind w:firstLine="720"/>
        <w:jc w:val="both"/>
        <w:rPr>
          <w:iCs/>
          <w:color w:val="000000" w:themeColor="text1"/>
          <w:sz w:val="28"/>
          <w:szCs w:val="28"/>
          <w:bdr w:val="none" w:sz="0" w:space="0" w:color="auto" w:frame="1"/>
          <w:lang w:val="vi-VN"/>
        </w:rPr>
      </w:pPr>
      <w:r w:rsidRPr="002638DC">
        <w:rPr>
          <w:color w:val="000000" w:themeColor="text1"/>
          <w:sz w:val="28"/>
          <w:szCs w:val="28"/>
        </w:rPr>
        <w:t xml:space="preserve">a) </w:t>
      </w:r>
      <w:r w:rsidRPr="002638DC">
        <w:rPr>
          <w:color w:val="000000" w:themeColor="text1"/>
          <w:spacing w:val="-4"/>
          <w:sz w:val="28"/>
          <w:szCs w:val="28"/>
          <w:lang w:val="vi-VN"/>
        </w:rPr>
        <w:t xml:space="preserve">Sau khi </w:t>
      </w:r>
      <w:r w:rsidRPr="002638DC">
        <w:rPr>
          <w:color w:val="000000" w:themeColor="text1"/>
          <w:spacing w:val="-4"/>
          <w:sz w:val="28"/>
          <w:szCs w:val="28"/>
        </w:rPr>
        <w:t>xác định rõ lĩnh vực hoặc chuyên ngành cần giám định, thống nhất nội dung trưng cầu giám định, lựa chọn cá nhân, tổ chức có đủ điều kiện</w:t>
      </w:r>
      <w:r w:rsidRPr="002638DC">
        <w:rPr>
          <w:color w:val="000000" w:themeColor="text1"/>
          <w:spacing w:val="-4"/>
          <w:sz w:val="28"/>
          <w:szCs w:val="28"/>
          <w:lang w:val="vi-VN"/>
        </w:rPr>
        <w:t xml:space="preserve"> và</w:t>
      </w:r>
      <w:r w:rsidRPr="002638DC">
        <w:rPr>
          <w:color w:val="000000" w:themeColor="text1"/>
          <w:spacing w:val="-4"/>
          <w:sz w:val="28"/>
          <w:szCs w:val="28"/>
        </w:rPr>
        <w:t xml:space="preserve"> chuẩn bị </w:t>
      </w:r>
      <w:r w:rsidRPr="002638DC">
        <w:rPr>
          <w:color w:val="000000" w:themeColor="text1"/>
          <w:spacing w:val="-4"/>
          <w:sz w:val="28"/>
          <w:szCs w:val="28"/>
          <w:lang w:val="nl-NL"/>
        </w:rPr>
        <w:t>đối tượng giám định, thông tin, tài liệu, đồ vật, mẫu vật</w:t>
      </w:r>
      <w:r w:rsidRPr="002638DC">
        <w:rPr>
          <w:bCs/>
          <w:iCs/>
          <w:color w:val="000000" w:themeColor="text1"/>
          <w:spacing w:val="-4"/>
          <w:sz w:val="28"/>
          <w:szCs w:val="28"/>
          <w:bdr w:val="none" w:sz="0" w:space="0" w:color="auto" w:frame="1"/>
        </w:rPr>
        <w:t xml:space="preserve"> </w:t>
      </w:r>
      <w:r w:rsidRPr="002638DC">
        <w:rPr>
          <w:bCs/>
          <w:iCs/>
          <w:color w:val="000000" w:themeColor="text1"/>
          <w:spacing w:val="-4"/>
          <w:sz w:val="28"/>
          <w:szCs w:val="28"/>
          <w:bdr w:val="none" w:sz="0" w:space="0" w:color="auto" w:frame="1"/>
          <w:lang w:val="vi-VN"/>
        </w:rPr>
        <w:t>bảo đảm số lượng, chất lượng thì</w:t>
      </w:r>
      <w:r w:rsidRPr="002638DC">
        <w:rPr>
          <w:bCs/>
          <w:iCs/>
          <w:color w:val="000000" w:themeColor="text1"/>
          <w:spacing w:val="-4"/>
          <w:sz w:val="28"/>
          <w:szCs w:val="28"/>
          <w:bdr w:val="none" w:sz="0" w:space="0" w:color="auto" w:frame="1"/>
        </w:rPr>
        <w:t xml:space="preserve"> </w:t>
      </w:r>
      <w:r w:rsidRPr="002638DC">
        <w:rPr>
          <w:color w:val="000000" w:themeColor="text1"/>
          <w:spacing w:val="-4"/>
          <w:sz w:val="28"/>
          <w:szCs w:val="28"/>
          <w:lang w:val="vi-VN"/>
        </w:rPr>
        <w:t>n</w:t>
      </w:r>
      <w:r w:rsidRPr="002638DC">
        <w:rPr>
          <w:color w:val="000000" w:themeColor="text1"/>
          <w:spacing w:val="-4"/>
          <w:sz w:val="28"/>
          <w:szCs w:val="28"/>
        </w:rPr>
        <w:t xml:space="preserve">gười trưng cầu giám định </w:t>
      </w:r>
      <w:r w:rsidRPr="002638DC">
        <w:rPr>
          <w:iCs/>
          <w:color w:val="000000" w:themeColor="text1"/>
          <w:spacing w:val="-4"/>
          <w:sz w:val="28"/>
          <w:szCs w:val="28"/>
          <w:bdr w:val="none" w:sz="0" w:space="0" w:color="auto" w:frame="1"/>
        </w:rPr>
        <w:t>ra quyết định trưng cầu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 xml:space="preserve">b) </w:t>
      </w:r>
      <w:r w:rsidRPr="002638DC">
        <w:rPr>
          <w:color w:val="000000" w:themeColor="text1"/>
          <w:sz w:val="28"/>
          <w:szCs w:val="28"/>
          <w:lang w:val="vi-VN"/>
        </w:rPr>
        <w:t xml:space="preserve">Quyết định trưng cầu giám định phải có đầy đủ nội dung theo quy định tại </w:t>
      </w:r>
      <w:bookmarkStart w:id="6" w:name="dc_2"/>
      <w:r w:rsidRPr="002638DC">
        <w:rPr>
          <w:color w:val="000000" w:themeColor="text1"/>
          <w:sz w:val="28"/>
          <w:szCs w:val="28"/>
          <w:lang w:val="vi-VN"/>
        </w:rPr>
        <w:t>khoản 2 Điều 205 của Bộ luật Tố tụng hình sự</w:t>
      </w:r>
      <w:bookmarkEnd w:id="6"/>
      <w:r w:rsidRPr="002638DC">
        <w:rPr>
          <w:color w:val="000000" w:themeColor="text1"/>
          <w:sz w:val="28"/>
          <w:szCs w:val="28"/>
        </w:rPr>
        <w:t xml:space="preserve"> và khoản 2 Điều 25 của Luật Giám định tư pháp;</w:t>
      </w:r>
    </w:p>
    <w:p w:rsidR="00D5667C" w:rsidRPr="002638DC" w:rsidRDefault="00D5667C" w:rsidP="00D5667C">
      <w:pPr>
        <w:widowControl w:val="0"/>
        <w:spacing w:after="120" w:line="360" w:lineRule="exact"/>
        <w:ind w:firstLine="720"/>
        <w:jc w:val="both"/>
        <w:rPr>
          <w:color w:val="000000" w:themeColor="text1"/>
          <w:spacing w:val="-4"/>
          <w:sz w:val="28"/>
          <w:szCs w:val="28"/>
        </w:rPr>
      </w:pPr>
      <w:r w:rsidRPr="002638DC">
        <w:rPr>
          <w:color w:val="000000" w:themeColor="text1"/>
          <w:sz w:val="28"/>
          <w:szCs w:val="28"/>
        </w:rPr>
        <w:t xml:space="preserve">c) Việc xác định thời hạn giám định thực hiện </w:t>
      </w:r>
      <w:proofErr w:type="gramStart"/>
      <w:r w:rsidRPr="002638DC">
        <w:rPr>
          <w:color w:val="000000" w:themeColor="text1"/>
          <w:sz w:val="28"/>
          <w:szCs w:val="28"/>
        </w:rPr>
        <w:t>theo</w:t>
      </w:r>
      <w:proofErr w:type="gramEnd"/>
      <w:r w:rsidRPr="002638DC">
        <w:rPr>
          <w:color w:val="000000" w:themeColor="text1"/>
          <w:sz w:val="28"/>
          <w:szCs w:val="28"/>
        </w:rPr>
        <w:t xml:space="preserve"> quy định </w:t>
      </w:r>
      <w:r w:rsidRPr="002638DC">
        <w:rPr>
          <w:color w:val="000000" w:themeColor="text1"/>
          <w:spacing w:val="-4"/>
          <w:sz w:val="28"/>
          <w:szCs w:val="28"/>
        </w:rPr>
        <w:t xml:space="preserve">tại Điều 208 </w:t>
      </w:r>
      <w:r w:rsidRPr="002638DC">
        <w:rPr>
          <w:color w:val="000000" w:themeColor="text1"/>
          <w:spacing w:val="-4"/>
          <w:sz w:val="28"/>
          <w:szCs w:val="28"/>
          <w:lang w:val="vi-VN"/>
        </w:rPr>
        <w:t xml:space="preserve">của </w:t>
      </w:r>
      <w:r w:rsidRPr="002638DC">
        <w:rPr>
          <w:color w:val="000000" w:themeColor="text1"/>
          <w:spacing w:val="-4"/>
          <w:sz w:val="28"/>
          <w:szCs w:val="28"/>
        </w:rPr>
        <w:t xml:space="preserve">Bộ luật Tố tụng hình sự và Điều 26a </w:t>
      </w:r>
      <w:r w:rsidRPr="002638DC">
        <w:rPr>
          <w:color w:val="000000" w:themeColor="text1"/>
          <w:spacing w:val="-4"/>
          <w:sz w:val="28"/>
          <w:szCs w:val="28"/>
          <w:lang w:val="vi-VN"/>
        </w:rPr>
        <w:t xml:space="preserve">của </w:t>
      </w:r>
      <w:r w:rsidRPr="002638DC">
        <w:rPr>
          <w:color w:val="000000" w:themeColor="text1"/>
          <w:spacing w:val="-4"/>
          <w:sz w:val="28"/>
          <w:szCs w:val="28"/>
        </w:rPr>
        <w:t>Luật Giám định tư pháp.</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2. Cá nhân, tổ chức giám định</w:t>
      </w:r>
    </w:p>
    <w:p w:rsidR="00D5667C" w:rsidRPr="002638DC" w:rsidRDefault="00D5667C" w:rsidP="00D5667C">
      <w:pPr>
        <w:widowControl w:val="0"/>
        <w:spacing w:after="120" w:line="360" w:lineRule="exact"/>
        <w:ind w:firstLine="720"/>
        <w:jc w:val="both"/>
        <w:rPr>
          <w:color w:val="000000" w:themeColor="text1"/>
          <w:spacing w:val="4"/>
          <w:sz w:val="28"/>
          <w:szCs w:val="28"/>
          <w:lang w:val="en-GB"/>
        </w:rPr>
      </w:pPr>
      <w:r w:rsidRPr="002638DC">
        <w:rPr>
          <w:color w:val="000000" w:themeColor="text1"/>
          <w:spacing w:val="4"/>
          <w:sz w:val="28"/>
          <w:szCs w:val="28"/>
          <w:lang w:val="en-GB"/>
        </w:rPr>
        <w:t>a) Tham gia ý kiến đối với dự thảo quyết định trưng cầu giám định nếu người trưng cầu giám định đề nghị;</w:t>
      </w:r>
    </w:p>
    <w:p w:rsidR="00D5667C" w:rsidRPr="002638DC" w:rsidRDefault="00D5667C" w:rsidP="00D5667C">
      <w:pPr>
        <w:widowControl w:val="0"/>
        <w:spacing w:after="120" w:line="360" w:lineRule="exact"/>
        <w:ind w:firstLine="720"/>
        <w:jc w:val="both"/>
        <w:rPr>
          <w:color w:val="000000" w:themeColor="text1"/>
          <w:spacing w:val="-2"/>
          <w:sz w:val="28"/>
          <w:szCs w:val="28"/>
        </w:rPr>
      </w:pPr>
      <w:r w:rsidRPr="002638DC">
        <w:rPr>
          <w:color w:val="000000" w:themeColor="text1"/>
          <w:sz w:val="28"/>
          <w:szCs w:val="28"/>
        </w:rPr>
        <w:t>b) Trong trường hợp đặc biệt,</w:t>
      </w:r>
      <w:r w:rsidRPr="002638DC">
        <w:rPr>
          <w:color w:val="000000" w:themeColor="text1"/>
          <w:spacing w:val="-2"/>
          <w:sz w:val="28"/>
          <w:szCs w:val="28"/>
        </w:rPr>
        <w:t xml:space="preserve"> theo yêu cầu của người trưng cầu giám định, giới thiệu cá nhân, tổ chức có đủ tiêu chuẩn, điều kiện quy định tại Điều 18 và Điều 19 của Luật Giám định tư pháp ngoài danh sách người giám định tư pháp theo vụ việc, tổ chức giám định tư pháp theo vụ việc đã công bố để thực hiện giám định.</w:t>
      </w:r>
    </w:p>
    <w:p w:rsidR="00D5667C" w:rsidRPr="002638DC" w:rsidRDefault="00D5667C" w:rsidP="00D5667C">
      <w:pPr>
        <w:widowControl w:val="0"/>
        <w:spacing w:after="120" w:line="360" w:lineRule="exact"/>
        <w:ind w:firstLine="720"/>
        <w:jc w:val="both"/>
        <w:rPr>
          <w:b/>
          <w:color w:val="000000" w:themeColor="text1"/>
          <w:sz w:val="28"/>
          <w:szCs w:val="28"/>
        </w:rPr>
      </w:pPr>
      <w:proofErr w:type="gramStart"/>
      <w:r w:rsidRPr="002638DC">
        <w:rPr>
          <w:b/>
          <w:color w:val="000000" w:themeColor="text1"/>
          <w:sz w:val="28"/>
          <w:szCs w:val="28"/>
        </w:rPr>
        <w:t>Điều 8.</w:t>
      </w:r>
      <w:proofErr w:type="gramEnd"/>
      <w:r w:rsidRPr="002638DC">
        <w:rPr>
          <w:b/>
          <w:color w:val="000000" w:themeColor="text1"/>
          <w:sz w:val="28"/>
          <w:szCs w:val="28"/>
        </w:rPr>
        <w:t xml:space="preserve"> Phối hợp và trách nhiệm trong tiến hành giám định</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1. Người trưng cầu giám định</w:t>
      </w:r>
    </w:p>
    <w:p w:rsidR="00D5667C" w:rsidRPr="002638DC" w:rsidRDefault="00D5667C" w:rsidP="00D5667C">
      <w:pPr>
        <w:widowControl w:val="0"/>
        <w:spacing w:after="120" w:line="360" w:lineRule="exact"/>
        <w:ind w:firstLine="720"/>
        <w:jc w:val="both"/>
        <w:rPr>
          <w:bCs/>
          <w:color w:val="000000" w:themeColor="text1"/>
          <w:sz w:val="28"/>
          <w:szCs w:val="28"/>
        </w:rPr>
      </w:pPr>
      <w:r w:rsidRPr="002638DC">
        <w:rPr>
          <w:color w:val="000000" w:themeColor="text1"/>
          <w:sz w:val="28"/>
          <w:szCs w:val="28"/>
        </w:rPr>
        <w:t>a) G</w:t>
      </w:r>
      <w:r w:rsidRPr="002638DC">
        <w:rPr>
          <w:bCs/>
          <w:color w:val="000000" w:themeColor="text1"/>
          <w:sz w:val="28"/>
          <w:szCs w:val="28"/>
          <w:lang w:val="vi-VN"/>
        </w:rPr>
        <w:t xml:space="preserve">iao </w:t>
      </w:r>
      <w:r w:rsidRPr="002638DC">
        <w:rPr>
          <w:bCs/>
          <w:color w:val="000000" w:themeColor="text1"/>
          <w:sz w:val="28"/>
          <w:szCs w:val="28"/>
        </w:rPr>
        <w:t>hồ sơ,</w:t>
      </w:r>
      <w:r w:rsidRPr="002638DC">
        <w:rPr>
          <w:bCs/>
          <w:color w:val="000000" w:themeColor="text1"/>
          <w:sz w:val="28"/>
          <w:szCs w:val="28"/>
          <w:lang w:val="vi-VN"/>
        </w:rPr>
        <w:t xml:space="preserve"> </w:t>
      </w:r>
      <w:r w:rsidRPr="002638DC">
        <w:rPr>
          <w:color w:val="000000" w:themeColor="text1"/>
          <w:spacing w:val="-6"/>
          <w:sz w:val="28"/>
          <w:szCs w:val="28"/>
          <w:lang w:val="nl-NL"/>
        </w:rPr>
        <w:t>đối tượng giám định, thông tin, tài liệu, đồ vật, mẫu vật</w:t>
      </w:r>
      <w:r w:rsidRPr="002638DC">
        <w:rPr>
          <w:bCs/>
          <w:color w:val="000000" w:themeColor="text1"/>
          <w:sz w:val="28"/>
          <w:szCs w:val="28"/>
        </w:rPr>
        <w:t xml:space="preserve"> </w:t>
      </w:r>
      <w:r w:rsidRPr="002638DC">
        <w:rPr>
          <w:color w:val="000000" w:themeColor="text1"/>
          <w:sz w:val="28"/>
          <w:szCs w:val="28"/>
          <w:lang w:val="nl-NL"/>
        </w:rPr>
        <w:t xml:space="preserve">quy định tại Điều 27 </w:t>
      </w:r>
      <w:r w:rsidRPr="002638DC">
        <w:rPr>
          <w:color w:val="000000" w:themeColor="text1"/>
          <w:sz w:val="28"/>
          <w:szCs w:val="28"/>
          <w:lang w:val="vi-VN"/>
        </w:rPr>
        <w:t xml:space="preserve">của </w:t>
      </w:r>
      <w:r w:rsidRPr="002638DC">
        <w:rPr>
          <w:color w:val="000000" w:themeColor="text1"/>
          <w:sz w:val="28"/>
          <w:szCs w:val="28"/>
          <w:lang w:val="nl-NL"/>
        </w:rPr>
        <w:t>Luật Giám định tư pháp</w:t>
      </w:r>
      <w:r w:rsidRPr="002638DC">
        <w:rPr>
          <w:color w:val="000000" w:themeColor="text1"/>
          <w:sz w:val="28"/>
          <w:szCs w:val="28"/>
          <w:lang w:val="vi-VN"/>
        </w:rPr>
        <w:t>;</w:t>
      </w:r>
    </w:p>
    <w:p w:rsidR="00D5667C" w:rsidRPr="002638DC" w:rsidRDefault="00D5667C" w:rsidP="00D5667C">
      <w:pPr>
        <w:widowControl w:val="0"/>
        <w:spacing w:after="120" w:line="360" w:lineRule="exact"/>
        <w:ind w:firstLine="720"/>
        <w:jc w:val="both"/>
        <w:rPr>
          <w:color w:val="000000" w:themeColor="text1"/>
          <w:spacing w:val="2"/>
          <w:sz w:val="28"/>
          <w:szCs w:val="28"/>
          <w:lang w:val="nl-NL"/>
        </w:rPr>
      </w:pPr>
      <w:r w:rsidRPr="002638DC">
        <w:rPr>
          <w:color w:val="000000" w:themeColor="text1"/>
          <w:sz w:val="28"/>
          <w:szCs w:val="28"/>
          <w:lang w:val="nl-NL"/>
        </w:rPr>
        <w:t xml:space="preserve">b) </w:t>
      </w:r>
      <w:r w:rsidRPr="002638DC">
        <w:rPr>
          <w:color w:val="000000" w:themeColor="text1"/>
          <w:spacing w:val="2"/>
          <w:sz w:val="28"/>
          <w:szCs w:val="28"/>
          <w:lang w:val="nl-NL"/>
        </w:rPr>
        <w:t xml:space="preserve">Trường hợp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r w:rsidRPr="002638DC">
        <w:rPr>
          <w:color w:val="000000" w:themeColor="text1"/>
          <w:spacing w:val="2"/>
          <w:sz w:val="28"/>
          <w:szCs w:val="28"/>
        </w:rPr>
        <w:t xml:space="preserve">có số lượng, khối lượng, kích thước lớn hoặc không thể di chuyển được thì </w:t>
      </w:r>
      <w:r w:rsidRPr="002638DC">
        <w:rPr>
          <w:color w:val="000000" w:themeColor="text1"/>
          <w:spacing w:val="2"/>
          <w:sz w:val="28"/>
          <w:szCs w:val="28"/>
          <w:lang w:val="en-GB"/>
        </w:rPr>
        <w:t>n</w:t>
      </w:r>
      <w:r w:rsidRPr="002638DC">
        <w:rPr>
          <w:color w:val="000000" w:themeColor="text1"/>
          <w:spacing w:val="2"/>
          <w:sz w:val="28"/>
          <w:szCs w:val="28"/>
          <w:lang w:val="vi-VN"/>
        </w:rPr>
        <w:t xml:space="preserve">gười trưng cầu giám định và cá nhân, tổ chức giám định thống nhất phương án quản lý, bảo quản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r w:rsidRPr="002638DC">
        <w:rPr>
          <w:color w:val="000000" w:themeColor="text1"/>
          <w:spacing w:val="2"/>
          <w:sz w:val="28"/>
          <w:szCs w:val="28"/>
          <w:lang w:val="vi-VN"/>
        </w:rPr>
        <w:t xml:space="preserve">theo quy định của pháp luật để </w:t>
      </w:r>
      <w:r w:rsidRPr="002638DC">
        <w:rPr>
          <w:color w:val="000000" w:themeColor="text1"/>
          <w:spacing w:val="2"/>
          <w:sz w:val="28"/>
          <w:szCs w:val="28"/>
          <w:lang w:val="vi-VN"/>
        </w:rPr>
        <w:lastRenderedPageBreak/>
        <w:t>phục vụ việc giám định;</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pacing w:val="-4"/>
          <w:sz w:val="28"/>
          <w:szCs w:val="26"/>
        </w:rPr>
        <w:t xml:space="preserve">c) Thu thập, cung cấp bổ sung </w:t>
      </w:r>
      <w:r w:rsidRPr="002638DC">
        <w:rPr>
          <w:color w:val="000000" w:themeColor="text1"/>
          <w:spacing w:val="-4"/>
          <w:sz w:val="28"/>
          <w:szCs w:val="28"/>
          <w:lang w:val="nl-NL"/>
        </w:rPr>
        <w:t>thông tin, tài liệu, đồ vật, mẫu vật</w:t>
      </w:r>
      <w:r w:rsidRPr="002638DC">
        <w:rPr>
          <w:color w:val="000000" w:themeColor="text1"/>
          <w:sz w:val="28"/>
          <w:szCs w:val="26"/>
        </w:rPr>
        <w:t xml:space="preserve"> liên quan đến nội dung, lĩnh vực hoặc chuyên ngành cần giám định khi cá nhân, tổ chức giám định yêu cầu;</w:t>
      </w:r>
    </w:p>
    <w:p w:rsidR="00D5667C" w:rsidRPr="002638DC" w:rsidRDefault="00D5667C" w:rsidP="00D5667C">
      <w:pPr>
        <w:widowControl w:val="0"/>
        <w:spacing w:after="120" w:line="360" w:lineRule="exact"/>
        <w:ind w:firstLine="720"/>
        <w:jc w:val="both"/>
        <w:rPr>
          <w:color w:val="000000" w:themeColor="text1"/>
          <w:sz w:val="28"/>
          <w:szCs w:val="26"/>
        </w:rPr>
      </w:pPr>
      <w:r w:rsidRPr="002638DC">
        <w:rPr>
          <w:color w:val="000000" w:themeColor="text1"/>
          <w:sz w:val="28"/>
          <w:szCs w:val="28"/>
          <w:lang w:val="en-GB"/>
        </w:rPr>
        <w:t>d)</w:t>
      </w:r>
      <w:r w:rsidRPr="002638DC">
        <w:rPr>
          <w:color w:val="000000" w:themeColor="text1"/>
          <w:sz w:val="28"/>
          <w:szCs w:val="28"/>
          <w:lang w:val="vi-VN"/>
        </w:rPr>
        <w:t xml:space="preserve"> </w:t>
      </w:r>
      <w:r w:rsidRPr="002638DC">
        <w:rPr>
          <w:color w:val="000000" w:themeColor="text1"/>
          <w:sz w:val="28"/>
          <w:szCs w:val="28"/>
        </w:rPr>
        <w:t xml:space="preserve">Trường hợp cần thiết, để đáp ứng kịp thời yêu cầu giải quyết các vụ án, vụ việc, </w:t>
      </w:r>
      <w:r w:rsidRPr="002638DC">
        <w:rPr>
          <w:color w:val="000000" w:themeColor="text1"/>
          <w:sz w:val="28"/>
          <w:szCs w:val="28"/>
          <w:shd w:val="clear" w:color="auto" w:fill="FFFFFF"/>
          <w:lang w:val="nl-NL"/>
        </w:rPr>
        <w:t xml:space="preserve">người trưng cầu giám định </w:t>
      </w:r>
      <w:r w:rsidRPr="002638DC">
        <w:rPr>
          <w:color w:val="000000" w:themeColor="text1"/>
          <w:sz w:val="28"/>
          <w:szCs w:val="28"/>
        </w:rPr>
        <w:t>có văn bản trao đổi hoặc trao đổi trực tiếp</w:t>
      </w:r>
      <w:r w:rsidRPr="002638DC">
        <w:rPr>
          <w:color w:val="000000" w:themeColor="text1"/>
          <w:sz w:val="28"/>
          <w:szCs w:val="28"/>
          <w:shd w:val="clear" w:color="auto" w:fill="FFFFFF"/>
          <w:lang w:val="nl-NL"/>
        </w:rPr>
        <w:t xml:space="preserve"> với cá nhân, tổ chức giám định </w:t>
      </w:r>
      <w:r w:rsidRPr="002638DC">
        <w:rPr>
          <w:color w:val="000000" w:themeColor="text1"/>
          <w:sz w:val="28"/>
          <w:szCs w:val="26"/>
        </w:rPr>
        <w:t>để xác định thời gian, thống nhất hoàn thành giám định trước thời hạn;</w:t>
      </w:r>
    </w:p>
    <w:p w:rsidR="00D5667C" w:rsidRPr="002638DC" w:rsidRDefault="00D5667C" w:rsidP="00D5667C">
      <w:pPr>
        <w:widowControl w:val="0"/>
        <w:spacing w:after="120" w:line="360" w:lineRule="exact"/>
        <w:ind w:firstLine="720"/>
        <w:jc w:val="both"/>
        <w:rPr>
          <w:color w:val="000000" w:themeColor="text1"/>
          <w:sz w:val="28"/>
          <w:szCs w:val="28"/>
          <w:lang w:val="en-GB" w:eastAsia="vi-VN"/>
        </w:rPr>
      </w:pPr>
      <w:r w:rsidRPr="002638DC">
        <w:rPr>
          <w:bCs/>
          <w:color w:val="000000" w:themeColor="text1"/>
          <w:spacing w:val="-4"/>
          <w:sz w:val="28"/>
          <w:szCs w:val="28"/>
          <w:shd w:val="clear" w:color="auto" w:fill="FFFFFF"/>
        </w:rPr>
        <w:t>đ)</w:t>
      </w:r>
      <w:r w:rsidRPr="002638DC">
        <w:rPr>
          <w:bCs/>
          <w:color w:val="000000" w:themeColor="text1"/>
          <w:sz w:val="28"/>
          <w:szCs w:val="28"/>
          <w:shd w:val="clear" w:color="auto" w:fill="FFFFFF"/>
        </w:rPr>
        <w:t xml:space="preserve"> C</w:t>
      </w:r>
      <w:r w:rsidRPr="002638DC">
        <w:rPr>
          <w:color w:val="000000" w:themeColor="text1"/>
          <w:sz w:val="28"/>
          <w:szCs w:val="28"/>
          <w:lang w:val="vi-VN"/>
        </w:rPr>
        <w:t xml:space="preserve">hủ trì, phối hợp với </w:t>
      </w:r>
      <w:r w:rsidRPr="002638DC">
        <w:rPr>
          <w:color w:val="000000" w:themeColor="text1"/>
          <w:sz w:val="28"/>
          <w:szCs w:val="28"/>
        </w:rPr>
        <w:t>cá nhân, tổ chức được trưng cầu và các cơ quan có liên quan giải quyết</w:t>
      </w:r>
      <w:r w:rsidRPr="002638DC">
        <w:rPr>
          <w:bCs/>
          <w:color w:val="000000" w:themeColor="text1"/>
          <w:sz w:val="28"/>
          <w:szCs w:val="28"/>
          <w:shd w:val="clear" w:color="auto" w:fill="FFFFFF"/>
        </w:rPr>
        <w:t xml:space="preserve">, tháo gỡ khó khăn, vướng mắc trong quá trình tiến hành giám định </w:t>
      </w:r>
      <w:proofErr w:type="gramStart"/>
      <w:r w:rsidRPr="002638DC">
        <w:rPr>
          <w:bCs/>
          <w:color w:val="000000" w:themeColor="text1"/>
          <w:sz w:val="28"/>
          <w:szCs w:val="28"/>
          <w:shd w:val="clear" w:color="auto" w:fill="FFFFFF"/>
        </w:rPr>
        <w:t>theo</w:t>
      </w:r>
      <w:proofErr w:type="gramEnd"/>
      <w:r w:rsidRPr="002638DC">
        <w:rPr>
          <w:bCs/>
          <w:color w:val="000000" w:themeColor="text1"/>
          <w:sz w:val="28"/>
          <w:szCs w:val="28"/>
          <w:shd w:val="clear" w:color="auto" w:fill="FFFFFF"/>
        </w:rPr>
        <w:t xml:space="preserve"> đề nghị của cá nhân, tổ chức giám định</w:t>
      </w:r>
      <w:r w:rsidRPr="002638DC">
        <w:rPr>
          <w:bCs/>
          <w:i/>
          <w:color w:val="000000" w:themeColor="text1"/>
          <w:sz w:val="28"/>
          <w:szCs w:val="28"/>
          <w:shd w:val="clear" w:color="auto" w:fill="FFFFFF"/>
        </w:rPr>
        <w:t xml:space="preserve">. </w:t>
      </w:r>
      <w:r w:rsidRPr="002638DC">
        <w:rPr>
          <w:bCs/>
          <w:color w:val="000000" w:themeColor="text1"/>
          <w:sz w:val="28"/>
          <w:szCs w:val="28"/>
          <w:shd w:val="clear" w:color="auto" w:fill="FFFFFF"/>
        </w:rPr>
        <w:t xml:space="preserve">Trường hợp cần thiết, để kết luận giám định </w:t>
      </w:r>
      <w:r w:rsidRPr="002638DC">
        <w:rPr>
          <w:color w:val="000000" w:themeColor="text1"/>
          <w:spacing w:val="-3"/>
          <w:sz w:val="28"/>
          <w:szCs w:val="28"/>
        </w:rPr>
        <w:t xml:space="preserve">bảo đảm đầy đủ nội dung </w:t>
      </w:r>
      <w:proofErr w:type="gramStart"/>
      <w:r w:rsidRPr="002638DC">
        <w:rPr>
          <w:color w:val="000000" w:themeColor="text1"/>
          <w:spacing w:val="-3"/>
          <w:sz w:val="28"/>
          <w:szCs w:val="28"/>
        </w:rPr>
        <w:t>theo</w:t>
      </w:r>
      <w:proofErr w:type="gramEnd"/>
      <w:r w:rsidRPr="002638DC">
        <w:rPr>
          <w:color w:val="000000" w:themeColor="text1"/>
          <w:spacing w:val="-3"/>
          <w:sz w:val="28"/>
          <w:szCs w:val="28"/>
        </w:rPr>
        <w:t xml:space="preserve"> quyết định trưng cầu giám định</w:t>
      </w:r>
      <w:r w:rsidRPr="002638DC">
        <w:rPr>
          <w:bCs/>
          <w:color w:val="000000" w:themeColor="text1"/>
          <w:sz w:val="28"/>
          <w:szCs w:val="28"/>
          <w:shd w:val="clear" w:color="auto" w:fill="FFFFFF"/>
        </w:rPr>
        <w:t xml:space="preserve"> thì người trưng cầu giám định có thể tham dự </w:t>
      </w:r>
      <w:r w:rsidRPr="002638DC">
        <w:rPr>
          <w:color w:val="000000" w:themeColor="text1"/>
          <w:sz w:val="28"/>
          <w:szCs w:val="28"/>
          <w:lang w:val="vi-VN" w:eastAsia="vi-VN"/>
        </w:rPr>
        <w:t xml:space="preserve">giám định nhưng phải báo trước cho </w:t>
      </w:r>
      <w:r w:rsidRPr="002638DC">
        <w:rPr>
          <w:color w:val="000000" w:themeColor="text1"/>
          <w:sz w:val="28"/>
          <w:szCs w:val="28"/>
          <w:lang w:eastAsia="vi-VN"/>
        </w:rPr>
        <w:t>cá nhân, tổ chức giám định</w:t>
      </w:r>
      <w:r w:rsidRPr="002638DC">
        <w:rPr>
          <w:color w:val="000000" w:themeColor="text1"/>
          <w:sz w:val="28"/>
          <w:szCs w:val="28"/>
          <w:lang w:val="vi-VN" w:eastAsia="vi-VN"/>
        </w:rPr>
        <w:t xml:space="preserve"> biết</w:t>
      </w:r>
      <w:r w:rsidRPr="002638DC">
        <w:rPr>
          <w:color w:val="000000" w:themeColor="text1"/>
          <w:sz w:val="28"/>
          <w:szCs w:val="28"/>
          <w:lang w:val="en-GB" w:eastAsia="vi-VN"/>
        </w:rPr>
        <w:t>.</w:t>
      </w:r>
    </w:p>
    <w:p w:rsidR="00D5667C" w:rsidRPr="002638DC" w:rsidRDefault="00D5667C" w:rsidP="00D5667C">
      <w:pPr>
        <w:widowControl w:val="0"/>
        <w:spacing w:after="120" w:line="360" w:lineRule="exact"/>
        <w:ind w:firstLine="720"/>
        <w:jc w:val="both"/>
        <w:rPr>
          <w:color w:val="000000" w:themeColor="text1"/>
          <w:sz w:val="28"/>
          <w:szCs w:val="28"/>
        </w:rPr>
      </w:pPr>
      <w:r w:rsidRPr="002638DC">
        <w:rPr>
          <w:color w:val="000000" w:themeColor="text1"/>
          <w:sz w:val="28"/>
          <w:szCs w:val="28"/>
        </w:rPr>
        <w:t>2. Cá nhân, tổ chức giám định tư pháp</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z w:val="28"/>
          <w:szCs w:val="28"/>
        </w:rPr>
        <w:t xml:space="preserve">a) Tiếp nhận đầy đủ, kịp thời </w:t>
      </w:r>
      <w:r w:rsidRPr="002638DC">
        <w:rPr>
          <w:color w:val="000000" w:themeColor="text1"/>
          <w:spacing w:val="-4"/>
          <w:sz w:val="28"/>
          <w:szCs w:val="26"/>
        </w:rPr>
        <w:t xml:space="preserve">hồ sơ, </w:t>
      </w:r>
      <w:r w:rsidRPr="002638DC">
        <w:rPr>
          <w:color w:val="000000" w:themeColor="text1"/>
          <w:spacing w:val="-6"/>
          <w:sz w:val="28"/>
          <w:szCs w:val="28"/>
          <w:lang w:val="nl-NL"/>
        </w:rPr>
        <w:t>đối tượng giám định, tài liệu, đồ vật, mẫu vật</w:t>
      </w:r>
      <w:r w:rsidRPr="002638DC">
        <w:rPr>
          <w:bCs/>
          <w:color w:val="000000" w:themeColor="text1"/>
          <w:sz w:val="28"/>
          <w:szCs w:val="28"/>
        </w:rPr>
        <w:t xml:space="preserve"> </w:t>
      </w:r>
      <w:proofErr w:type="gramStart"/>
      <w:r w:rsidRPr="002638DC">
        <w:rPr>
          <w:color w:val="000000" w:themeColor="text1"/>
          <w:spacing w:val="-4"/>
          <w:sz w:val="28"/>
          <w:szCs w:val="26"/>
        </w:rPr>
        <w:t>theo</w:t>
      </w:r>
      <w:proofErr w:type="gramEnd"/>
      <w:r w:rsidRPr="002638DC">
        <w:rPr>
          <w:color w:val="000000" w:themeColor="text1"/>
          <w:spacing w:val="-4"/>
          <w:sz w:val="28"/>
          <w:szCs w:val="26"/>
        </w:rPr>
        <w:t xml:space="preserve"> quy định của pháp luật;</w:t>
      </w:r>
    </w:p>
    <w:p w:rsidR="00D5667C" w:rsidRPr="002638DC" w:rsidRDefault="00D5667C" w:rsidP="00D5667C">
      <w:pPr>
        <w:widowControl w:val="0"/>
        <w:shd w:val="clear" w:color="auto" w:fill="FFFFFF"/>
        <w:spacing w:after="120" w:line="360" w:lineRule="exact"/>
        <w:ind w:firstLine="720"/>
        <w:jc w:val="both"/>
        <w:rPr>
          <w:i/>
          <w:color w:val="000000" w:themeColor="text1"/>
          <w:sz w:val="28"/>
          <w:szCs w:val="28"/>
          <w:lang w:val="nl-NL"/>
        </w:rPr>
      </w:pPr>
      <w:r w:rsidRPr="002638DC">
        <w:rPr>
          <w:color w:val="000000" w:themeColor="text1"/>
          <w:spacing w:val="-4"/>
          <w:sz w:val="28"/>
          <w:szCs w:val="26"/>
        </w:rPr>
        <w:t xml:space="preserve">b) </w:t>
      </w:r>
      <w:r w:rsidRPr="002638DC">
        <w:rPr>
          <w:color w:val="000000" w:themeColor="text1"/>
          <w:sz w:val="28"/>
          <w:szCs w:val="28"/>
          <w:lang w:val="nl-NL"/>
        </w:rPr>
        <w:t xml:space="preserve">Trong thời hạn 05 ngày làm việc kể từ ngày nhận được quyết định trưng cầu giám định kèm theo hồ sơ, </w:t>
      </w:r>
      <w:r w:rsidRPr="002638DC">
        <w:rPr>
          <w:color w:val="000000" w:themeColor="text1"/>
          <w:spacing w:val="-6"/>
          <w:sz w:val="28"/>
          <w:szCs w:val="28"/>
          <w:lang w:val="nl-NL"/>
        </w:rPr>
        <w:t xml:space="preserve">đối tượng giám định, tài liệu, đồ vật, mẫu vật, </w:t>
      </w:r>
      <w:r w:rsidRPr="002638DC">
        <w:rPr>
          <w:color w:val="000000" w:themeColor="text1"/>
          <w:sz w:val="28"/>
          <w:szCs w:val="28"/>
          <w:lang w:val="nl-NL"/>
        </w:rPr>
        <w:t>tổ chức được trưng cầu giám định phải phân công người có trình độ chuyên môn, khả năng nghiệp vụ phù hợp với nội dung trưng cầu, chịu trách nhiệm về năng lực chuyên môn của người đó</w:t>
      </w:r>
      <w:r w:rsidRPr="002638DC">
        <w:rPr>
          <w:b/>
          <w:color w:val="000000" w:themeColor="text1"/>
          <w:sz w:val="28"/>
          <w:szCs w:val="28"/>
          <w:lang w:val="nl-NL"/>
        </w:rPr>
        <w:t xml:space="preserve"> </w:t>
      </w:r>
      <w:r w:rsidRPr="002638DC">
        <w:rPr>
          <w:color w:val="000000" w:themeColor="text1"/>
          <w:sz w:val="28"/>
          <w:szCs w:val="28"/>
          <w:lang w:val="nl-NL"/>
        </w:rPr>
        <w:t>và thông báo cho người trưng cầu giám định, trừ trường hợp pháp luật có quy định thời hạn ngắn hơn.</w:t>
      </w:r>
      <w:r w:rsidRPr="002638DC">
        <w:rPr>
          <w:i/>
          <w:color w:val="000000" w:themeColor="text1"/>
          <w:sz w:val="28"/>
          <w:szCs w:val="28"/>
          <w:lang w:val="nl-NL"/>
        </w:rPr>
        <w:t xml:space="preserve"> </w:t>
      </w:r>
    </w:p>
    <w:p w:rsidR="00D5667C" w:rsidRPr="002638DC" w:rsidRDefault="00D5667C" w:rsidP="00D5667C">
      <w:pPr>
        <w:widowControl w:val="0"/>
        <w:shd w:val="clear" w:color="auto" w:fill="FFFFFF"/>
        <w:spacing w:after="120" w:line="360" w:lineRule="exact"/>
        <w:ind w:firstLine="720"/>
        <w:jc w:val="both"/>
        <w:rPr>
          <w:color w:val="000000" w:themeColor="text1"/>
          <w:sz w:val="28"/>
          <w:szCs w:val="28"/>
          <w:lang w:val="nl-NL"/>
        </w:rPr>
      </w:pPr>
      <w:r w:rsidRPr="002638DC">
        <w:rPr>
          <w:color w:val="000000" w:themeColor="text1"/>
          <w:sz w:val="28"/>
          <w:szCs w:val="28"/>
          <w:lang w:val="nl-NL"/>
        </w:rPr>
        <w:t>Trường hợp nội dung trưng cầu giám định liên quan đến nhiều lĩnh vực, thuộc trách nhiệm của nhiều tổ chức thì tổ chức được trưng cầu giám định phải</w:t>
      </w:r>
      <w:r w:rsidRPr="002638DC">
        <w:rPr>
          <w:i/>
          <w:color w:val="000000" w:themeColor="text1"/>
          <w:sz w:val="28"/>
          <w:szCs w:val="28"/>
          <w:lang w:val="nl-NL"/>
        </w:rPr>
        <w:t xml:space="preserve"> </w:t>
      </w:r>
      <w:r w:rsidRPr="002638DC">
        <w:rPr>
          <w:color w:val="000000" w:themeColor="text1"/>
          <w:sz w:val="28"/>
          <w:szCs w:val="28"/>
          <w:lang w:val="nl-NL"/>
        </w:rPr>
        <w:t xml:space="preserve">có văn bản cử người giám định </w:t>
      </w:r>
      <w:r w:rsidRPr="002638DC">
        <w:rPr>
          <w:color w:val="000000" w:themeColor="text1"/>
          <w:sz w:val="28"/>
          <w:szCs w:val="26"/>
          <w:lang w:val="vi-VN"/>
        </w:rPr>
        <w:t>và gửi một bản cho</w:t>
      </w:r>
      <w:r w:rsidRPr="002638DC">
        <w:rPr>
          <w:color w:val="000000" w:themeColor="text1"/>
          <w:sz w:val="30"/>
          <w:szCs w:val="28"/>
          <w:lang w:val="nl-NL"/>
        </w:rPr>
        <w:t xml:space="preserve"> </w:t>
      </w:r>
      <w:r w:rsidRPr="002638DC">
        <w:rPr>
          <w:color w:val="000000" w:themeColor="text1"/>
          <w:sz w:val="28"/>
          <w:szCs w:val="28"/>
          <w:lang w:val="nl-NL"/>
        </w:rPr>
        <w:t>người trưng cầu giám định;</w:t>
      </w:r>
    </w:p>
    <w:p w:rsidR="00D5667C" w:rsidRPr="002638DC" w:rsidRDefault="00D5667C" w:rsidP="00D5667C">
      <w:pPr>
        <w:widowControl w:val="0"/>
        <w:spacing w:after="120" w:line="360" w:lineRule="exact"/>
        <w:ind w:firstLine="720"/>
        <w:jc w:val="both"/>
        <w:rPr>
          <w:color w:val="000000" w:themeColor="text1"/>
          <w:spacing w:val="-4"/>
          <w:sz w:val="28"/>
          <w:szCs w:val="26"/>
        </w:rPr>
      </w:pPr>
      <w:r w:rsidRPr="002638DC">
        <w:rPr>
          <w:color w:val="000000" w:themeColor="text1"/>
          <w:spacing w:val="-4"/>
          <w:sz w:val="28"/>
          <w:szCs w:val="26"/>
        </w:rPr>
        <w:t xml:space="preserve">c) Yêu cầu người trưng cầu giám định cung cấp bổ sung </w:t>
      </w:r>
      <w:r w:rsidRPr="002638DC">
        <w:rPr>
          <w:color w:val="000000" w:themeColor="text1"/>
          <w:spacing w:val="-4"/>
          <w:sz w:val="28"/>
          <w:szCs w:val="28"/>
          <w:lang w:val="nl-NL"/>
        </w:rPr>
        <w:t>thông tin, tài liệu, đồ vật, mẫu vật</w:t>
      </w:r>
      <w:r w:rsidRPr="002638DC">
        <w:rPr>
          <w:color w:val="000000" w:themeColor="text1"/>
          <w:sz w:val="28"/>
          <w:szCs w:val="26"/>
        </w:rPr>
        <w:t xml:space="preserve"> liên quan đến nội dung, lĩnh vực hoặc chuyên ngành cần giám định khi cần thiết để đảm bảo kết luận giám định khách quan, khoa học, chính xác;</w:t>
      </w:r>
    </w:p>
    <w:p w:rsidR="00D5667C" w:rsidRPr="002638DC" w:rsidRDefault="00D5667C" w:rsidP="00D5667C">
      <w:pPr>
        <w:widowControl w:val="0"/>
        <w:spacing w:after="120" w:line="360" w:lineRule="exact"/>
        <w:ind w:firstLine="720"/>
        <w:jc w:val="both"/>
        <w:rPr>
          <w:color w:val="000000" w:themeColor="text1"/>
          <w:sz w:val="28"/>
          <w:szCs w:val="28"/>
          <w:shd w:val="clear" w:color="auto" w:fill="FFFFFF"/>
          <w:lang w:val="nl-NL"/>
        </w:rPr>
      </w:pPr>
      <w:r w:rsidRPr="002638DC">
        <w:rPr>
          <w:color w:val="000000" w:themeColor="text1"/>
          <w:sz w:val="28"/>
          <w:szCs w:val="28"/>
          <w:lang w:val="vi-VN"/>
        </w:rPr>
        <w:t>d</w:t>
      </w:r>
      <w:r w:rsidRPr="002638DC">
        <w:rPr>
          <w:color w:val="000000" w:themeColor="text1"/>
          <w:sz w:val="28"/>
          <w:szCs w:val="28"/>
          <w:lang w:val="en-GB"/>
        </w:rPr>
        <w:t>)</w:t>
      </w:r>
      <w:r w:rsidRPr="002638DC">
        <w:rPr>
          <w:color w:val="000000" w:themeColor="text1"/>
          <w:sz w:val="28"/>
          <w:szCs w:val="28"/>
          <w:lang w:val="vi-VN"/>
        </w:rPr>
        <w:t xml:space="preserve"> </w:t>
      </w:r>
      <w:r w:rsidRPr="002638DC">
        <w:rPr>
          <w:color w:val="000000" w:themeColor="text1"/>
          <w:sz w:val="28"/>
          <w:szCs w:val="28"/>
          <w:lang w:val="en-GB"/>
        </w:rPr>
        <w:t xml:space="preserve">Thống nhất </w:t>
      </w:r>
      <w:r w:rsidRPr="002638DC">
        <w:rPr>
          <w:color w:val="000000" w:themeColor="text1"/>
          <w:sz w:val="28"/>
          <w:szCs w:val="26"/>
        </w:rPr>
        <w:t xml:space="preserve">xác định thời gian để hoàn thành giám định trước thời hạn theo đề nghị của </w:t>
      </w:r>
      <w:r w:rsidRPr="002638DC">
        <w:rPr>
          <w:color w:val="000000" w:themeColor="text1"/>
          <w:sz w:val="28"/>
          <w:szCs w:val="28"/>
          <w:shd w:val="clear" w:color="auto" w:fill="FFFFFF"/>
          <w:lang w:val="nl-NL"/>
        </w:rPr>
        <w:t>người trưng cầu giám định;</w:t>
      </w:r>
    </w:p>
    <w:p w:rsidR="00D5667C" w:rsidRPr="002638DC" w:rsidRDefault="00D5667C" w:rsidP="00D5667C">
      <w:pPr>
        <w:widowControl w:val="0"/>
        <w:spacing w:after="120" w:line="360" w:lineRule="exact"/>
        <w:ind w:firstLine="720"/>
        <w:jc w:val="both"/>
        <w:rPr>
          <w:color w:val="000000" w:themeColor="text1"/>
          <w:spacing w:val="4"/>
          <w:sz w:val="28"/>
          <w:szCs w:val="28"/>
          <w:lang w:val="vi-VN"/>
        </w:rPr>
      </w:pPr>
      <w:r w:rsidRPr="002638DC">
        <w:rPr>
          <w:color w:val="000000" w:themeColor="text1"/>
          <w:spacing w:val="4"/>
          <w:sz w:val="28"/>
          <w:szCs w:val="28"/>
          <w:lang w:val="vi-VN"/>
        </w:rPr>
        <w:t>đ</w:t>
      </w:r>
      <w:r w:rsidRPr="002638DC">
        <w:rPr>
          <w:color w:val="000000" w:themeColor="text1"/>
          <w:spacing w:val="4"/>
          <w:sz w:val="28"/>
          <w:szCs w:val="28"/>
          <w:lang w:val="en-GB"/>
        </w:rPr>
        <w:t xml:space="preserve">) </w:t>
      </w:r>
      <w:r w:rsidRPr="002638DC">
        <w:rPr>
          <w:color w:val="000000" w:themeColor="text1"/>
          <w:spacing w:val="4"/>
          <w:sz w:val="28"/>
          <w:szCs w:val="28"/>
          <w:lang w:val="vi-VN"/>
        </w:rPr>
        <w:t>Trường hợp việc giám định không thể tiến hành trong thời hạn</w:t>
      </w:r>
      <w:r w:rsidRPr="002638DC">
        <w:rPr>
          <w:color w:val="000000" w:themeColor="text1"/>
          <w:spacing w:val="4"/>
          <w:sz w:val="28"/>
          <w:szCs w:val="28"/>
          <w:lang w:val="en-GB"/>
        </w:rPr>
        <w:t xml:space="preserve"> theo quyết định trưng cầu giám định</w:t>
      </w:r>
      <w:r w:rsidRPr="002638DC">
        <w:rPr>
          <w:color w:val="000000" w:themeColor="text1"/>
          <w:spacing w:val="4"/>
          <w:sz w:val="28"/>
          <w:szCs w:val="28"/>
          <w:lang w:val="vi-VN"/>
        </w:rPr>
        <w:t xml:space="preserve"> thì cá nhân</w:t>
      </w:r>
      <w:r w:rsidRPr="002638DC">
        <w:rPr>
          <w:color w:val="000000" w:themeColor="text1"/>
          <w:spacing w:val="4"/>
          <w:sz w:val="28"/>
          <w:szCs w:val="28"/>
        </w:rPr>
        <w:t>,</w:t>
      </w:r>
      <w:r w:rsidRPr="002638DC">
        <w:rPr>
          <w:color w:val="000000" w:themeColor="text1"/>
          <w:spacing w:val="4"/>
          <w:sz w:val="28"/>
          <w:szCs w:val="28"/>
          <w:lang w:val="vi-VN"/>
        </w:rPr>
        <w:t xml:space="preserve"> tổ chức giám định phải thông báo bằng văn bản cho người trưng cầu giám định trước 10 ngày, đồng thời nêu rõ lý do cho</w:t>
      </w:r>
      <w:r w:rsidRPr="002638DC">
        <w:rPr>
          <w:color w:val="000000" w:themeColor="text1"/>
          <w:spacing w:val="4"/>
          <w:sz w:val="28"/>
          <w:szCs w:val="28"/>
        </w:rPr>
        <w:t xml:space="preserve"> người trưng cầu giám định biết và </w:t>
      </w:r>
      <w:r w:rsidRPr="002638DC">
        <w:rPr>
          <w:color w:val="000000" w:themeColor="text1"/>
          <w:spacing w:val="4"/>
          <w:sz w:val="28"/>
          <w:szCs w:val="28"/>
          <w:lang w:val="vi-VN"/>
        </w:rPr>
        <w:t>nêu rõ thời gian dự kiến hoàn thành việc giám định và ban hành kết luận giám định;</w:t>
      </w:r>
    </w:p>
    <w:p w:rsidR="00D5667C" w:rsidRPr="002638DC" w:rsidRDefault="00D5667C" w:rsidP="00D5667C">
      <w:pPr>
        <w:widowControl w:val="0"/>
        <w:spacing w:after="120" w:line="360" w:lineRule="exact"/>
        <w:ind w:firstLine="720"/>
        <w:jc w:val="both"/>
        <w:rPr>
          <w:color w:val="000000" w:themeColor="text1"/>
          <w:spacing w:val="-3"/>
          <w:sz w:val="28"/>
          <w:szCs w:val="28"/>
        </w:rPr>
      </w:pPr>
      <w:r w:rsidRPr="002638DC">
        <w:rPr>
          <w:color w:val="000000" w:themeColor="text1"/>
          <w:spacing w:val="4"/>
          <w:sz w:val="28"/>
          <w:szCs w:val="28"/>
          <w:lang w:val="vi-VN"/>
        </w:rPr>
        <w:lastRenderedPageBreak/>
        <w:t>e</w:t>
      </w:r>
      <w:r w:rsidRPr="002638DC">
        <w:rPr>
          <w:color w:val="000000" w:themeColor="text1"/>
          <w:spacing w:val="4"/>
          <w:sz w:val="28"/>
          <w:szCs w:val="28"/>
          <w:lang w:val="en-GB"/>
        </w:rPr>
        <w:t xml:space="preserve">) Ban hành </w:t>
      </w:r>
      <w:r w:rsidRPr="002638DC">
        <w:rPr>
          <w:color w:val="000000" w:themeColor="text1"/>
          <w:spacing w:val="-3"/>
          <w:sz w:val="28"/>
          <w:szCs w:val="28"/>
        </w:rPr>
        <w:t xml:space="preserve">kết luận giám định bảo đảm đầy đủ nội dung theo quyết định trưng cầu giám định. Không kết luận chung chung, dùng </w:t>
      </w:r>
      <w:r w:rsidRPr="002638DC">
        <w:rPr>
          <w:color w:val="000000" w:themeColor="text1"/>
          <w:sz w:val="28"/>
          <w:szCs w:val="28"/>
        </w:rPr>
        <w:t xml:space="preserve">từ ngữ khó hiểu, </w:t>
      </w:r>
      <w:r w:rsidRPr="002638DC">
        <w:rPr>
          <w:color w:val="000000" w:themeColor="text1"/>
          <w:spacing w:val="-3"/>
          <w:sz w:val="28"/>
          <w:szCs w:val="28"/>
        </w:rPr>
        <w:t xml:space="preserve">không đầy đủ, trả lời không đúng trọng tâm, đưa ra các nhận định chủ quan </w:t>
      </w:r>
      <w:r w:rsidRPr="002638DC">
        <w:rPr>
          <w:color w:val="000000" w:themeColor="text1"/>
          <w:sz w:val="28"/>
          <w:szCs w:val="28"/>
        </w:rPr>
        <w:t>hoặc không viện dẫn văn bản, căn cứ pháp lý</w:t>
      </w:r>
      <w:r w:rsidRPr="002638DC">
        <w:rPr>
          <w:color w:val="000000" w:themeColor="text1"/>
          <w:sz w:val="28"/>
          <w:szCs w:val="28"/>
          <w:lang w:val="vi-VN"/>
        </w:rPr>
        <w:t xml:space="preserve"> gây khó khăn trong </w:t>
      </w:r>
      <w:r w:rsidRPr="002638DC">
        <w:rPr>
          <w:color w:val="000000" w:themeColor="text1"/>
          <w:spacing w:val="-3"/>
          <w:sz w:val="28"/>
          <w:szCs w:val="28"/>
        </w:rPr>
        <w:t>điều tra, xử lý vụ án, vụ việc;</w:t>
      </w:r>
    </w:p>
    <w:p w:rsidR="00D5667C" w:rsidRPr="002638DC" w:rsidRDefault="00D5667C" w:rsidP="00D5667C">
      <w:pPr>
        <w:widowControl w:val="0"/>
        <w:spacing w:after="120" w:line="360" w:lineRule="exact"/>
        <w:ind w:firstLine="720"/>
        <w:jc w:val="both"/>
        <w:rPr>
          <w:bCs/>
          <w:color w:val="000000" w:themeColor="text1"/>
          <w:spacing w:val="-2"/>
          <w:sz w:val="28"/>
          <w:szCs w:val="28"/>
          <w:shd w:val="clear" w:color="auto" w:fill="FFFFFF"/>
        </w:rPr>
      </w:pPr>
      <w:r w:rsidRPr="002638DC">
        <w:rPr>
          <w:bCs/>
          <w:color w:val="000000" w:themeColor="text1"/>
          <w:sz w:val="28"/>
          <w:szCs w:val="28"/>
          <w:shd w:val="clear" w:color="auto" w:fill="FFFFFF"/>
          <w:lang w:val="vi-VN"/>
        </w:rPr>
        <w:t>g</w:t>
      </w:r>
      <w:r w:rsidRPr="002638DC">
        <w:rPr>
          <w:bCs/>
          <w:color w:val="000000" w:themeColor="text1"/>
          <w:sz w:val="28"/>
          <w:szCs w:val="28"/>
          <w:shd w:val="clear" w:color="auto" w:fill="FFFFFF"/>
        </w:rPr>
        <w:t>)</w:t>
      </w:r>
      <w:r w:rsidRPr="002638DC">
        <w:rPr>
          <w:b/>
          <w:color w:val="000000" w:themeColor="text1"/>
          <w:sz w:val="28"/>
          <w:szCs w:val="28"/>
          <w:shd w:val="clear" w:color="auto" w:fill="FFFFFF"/>
        </w:rPr>
        <w:t xml:space="preserve"> </w:t>
      </w:r>
      <w:r w:rsidRPr="002638DC">
        <w:rPr>
          <w:bCs/>
          <w:color w:val="000000" w:themeColor="text1"/>
          <w:spacing w:val="-2"/>
          <w:sz w:val="28"/>
          <w:szCs w:val="28"/>
          <w:shd w:val="clear" w:color="auto" w:fill="FFFFFF"/>
        </w:rPr>
        <w:t>Trao đổi trực tiếp hoặc bằng văn bản với người trưng cầu giám định nếu quá trình giám định phát hiện được những vấn đề mới có ý nghĩa trong việc giải quyết vụ án, vụ việc hoặc có khó khăn,</w:t>
      </w:r>
      <w:r w:rsidRPr="002638DC">
        <w:rPr>
          <w:i/>
          <w:color w:val="000000" w:themeColor="text1"/>
          <w:sz w:val="28"/>
          <w:szCs w:val="28"/>
          <w:lang w:val="nl-NL"/>
        </w:rPr>
        <w:t xml:space="preserve"> </w:t>
      </w:r>
      <w:r w:rsidRPr="002638DC">
        <w:rPr>
          <w:bCs/>
          <w:color w:val="000000" w:themeColor="text1"/>
          <w:spacing w:val="-2"/>
          <w:sz w:val="28"/>
          <w:szCs w:val="28"/>
          <w:shd w:val="clear" w:color="auto" w:fill="FFFFFF"/>
        </w:rPr>
        <w:t>vướng mắc để phối hợp giải quyết kịp thời.</w:t>
      </w:r>
    </w:p>
    <w:p w:rsidR="00D5667C" w:rsidRPr="002638DC" w:rsidRDefault="00D5667C" w:rsidP="00D5667C">
      <w:pPr>
        <w:pStyle w:val="NormalWeb"/>
        <w:widowControl w:val="0"/>
        <w:shd w:val="clear" w:color="auto" w:fill="FFFFFF"/>
        <w:spacing w:before="0" w:beforeAutospacing="0" w:after="120" w:afterAutospacing="0" w:line="360" w:lineRule="exact"/>
        <w:jc w:val="both"/>
        <w:rPr>
          <w:b/>
          <w:bCs/>
          <w:color w:val="000000" w:themeColor="text1"/>
          <w:sz w:val="28"/>
          <w:szCs w:val="28"/>
          <w:lang w:val="en-GB"/>
        </w:rPr>
      </w:pPr>
      <w:r w:rsidRPr="002638DC">
        <w:rPr>
          <w:b/>
          <w:bCs/>
          <w:color w:val="000000" w:themeColor="text1"/>
          <w:sz w:val="28"/>
          <w:szCs w:val="28"/>
          <w:lang w:val="vi-VN"/>
        </w:rPr>
        <w:tab/>
      </w:r>
      <w:proofErr w:type="gramStart"/>
      <w:r w:rsidRPr="002638DC">
        <w:rPr>
          <w:b/>
          <w:bCs/>
          <w:color w:val="000000" w:themeColor="text1"/>
          <w:sz w:val="28"/>
          <w:szCs w:val="28"/>
          <w:lang w:val="en-GB"/>
        </w:rPr>
        <w:t>Điều 9.</w:t>
      </w:r>
      <w:proofErr w:type="gramEnd"/>
      <w:r w:rsidRPr="002638DC">
        <w:rPr>
          <w:b/>
          <w:bCs/>
          <w:color w:val="000000" w:themeColor="text1"/>
          <w:sz w:val="28"/>
          <w:szCs w:val="28"/>
          <w:lang w:val="en-GB"/>
        </w:rPr>
        <w:t xml:space="preserve"> Phối hợp đánh giá, sử dụng kết luận giám định</w:t>
      </w:r>
    </w:p>
    <w:p w:rsidR="00D5667C" w:rsidRPr="002638DC" w:rsidRDefault="00D5667C" w:rsidP="00D5667C">
      <w:pPr>
        <w:widowControl w:val="0"/>
        <w:spacing w:after="120" w:line="360" w:lineRule="exact"/>
        <w:ind w:firstLine="720"/>
        <w:jc w:val="both"/>
        <w:rPr>
          <w:bCs/>
          <w:color w:val="000000" w:themeColor="text1"/>
          <w:spacing w:val="-2"/>
          <w:sz w:val="28"/>
          <w:szCs w:val="28"/>
          <w:lang w:val="vi-VN"/>
        </w:rPr>
      </w:pPr>
      <w:r w:rsidRPr="002638DC">
        <w:rPr>
          <w:bCs/>
          <w:color w:val="000000" w:themeColor="text1"/>
          <w:sz w:val="28"/>
          <w:szCs w:val="28"/>
          <w:lang w:val="en-GB"/>
        </w:rPr>
        <w:t xml:space="preserve">1. </w:t>
      </w:r>
      <w:r w:rsidRPr="002638DC">
        <w:rPr>
          <w:bCs/>
          <w:color w:val="000000" w:themeColor="text1"/>
          <w:spacing w:val="-2"/>
          <w:sz w:val="28"/>
          <w:szCs w:val="28"/>
          <w:lang w:val="vi-VN"/>
        </w:rPr>
        <w:t xml:space="preserve">Người trưng cầu giám định nghiên cứu </w:t>
      </w:r>
      <w:r w:rsidRPr="002638DC">
        <w:rPr>
          <w:bCs/>
          <w:color w:val="000000" w:themeColor="text1"/>
          <w:spacing w:val="-2"/>
          <w:sz w:val="28"/>
          <w:szCs w:val="28"/>
          <w:lang w:val="en-GB"/>
        </w:rPr>
        <w:t>đánh giá</w:t>
      </w:r>
      <w:r w:rsidRPr="002638DC">
        <w:rPr>
          <w:bCs/>
          <w:color w:val="000000" w:themeColor="text1"/>
          <w:spacing w:val="-2"/>
          <w:sz w:val="28"/>
          <w:szCs w:val="28"/>
          <w:lang w:val="vi-VN"/>
        </w:rPr>
        <w:t xml:space="preserve"> kết luận giám định khách quan, </w:t>
      </w:r>
      <w:r w:rsidRPr="002638DC">
        <w:rPr>
          <w:bCs/>
          <w:color w:val="000000" w:themeColor="text1"/>
          <w:spacing w:val="-2"/>
          <w:sz w:val="28"/>
          <w:szCs w:val="28"/>
        </w:rPr>
        <w:t xml:space="preserve">khoa học, </w:t>
      </w:r>
      <w:r w:rsidRPr="002638DC">
        <w:rPr>
          <w:bCs/>
          <w:color w:val="000000" w:themeColor="text1"/>
          <w:spacing w:val="-2"/>
          <w:sz w:val="28"/>
          <w:szCs w:val="28"/>
          <w:lang w:val="vi-VN"/>
        </w:rPr>
        <w:t xml:space="preserve">chính xác, bảo đảm đúng quy định pháp luật và sử dụng làm chứng cứ khi </w:t>
      </w:r>
      <w:r w:rsidRPr="002638DC">
        <w:rPr>
          <w:bCs/>
          <w:color w:val="000000" w:themeColor="text1"/>
          <w:spacing w:val="-2"/>
          <w:sz w:val="28"/>
          <w:szCs w:val="28"/>
          <w:lang w:val="en-GB"/>
        </w:rPr>
        <w:t>thống nhất, phù hợp với các chứng cứ khác trong vụ án, vụ việc.</w:t>
      </w:r>
    </w:p>
    <w:p w:rsidR="00D5667C" w:rsidRPr="002638DC" w:rsidRDefault="00D5667C" w:rsidP="00D5667C">
      <w:pPr>
        <w:widowControl w:val="0"/>
        <w:spacing w:after="120" w:line="360" w:lineRule="exact"/>
        <w:ind w:firstLine="720"/>
        <w:jc w:val="both"/>
        <w:rPr>
          <w:color w:val="000000" w:themeColor="text1"/>
          <w:sz w:val="28"/>
          <w:szCs w:val="26"/>
          <w:lang w:val="en-GB"/>
        </w:rPr>
      </w:pPr>
      <w:r w:rsidRPr="002638DC">
        <w:rPr>
          <w:color w:val="000000" w:themeColor="text1"/>
          <w:sz w:val="28"/>
          <w:szCs w:val="26"/>
          <w:lang w:val="en-GB"/>
        </w:rPr>
        <w:t xml:space="preserve">2. </w:t>
      </w:r>
      <w:r w:rsidRPr="002638DC">
        <w:rPr>
          <w:color w:val="000000" w:themeColor="text1"/>
          <w:sz w:val="28"/>
          <w:szCs w:val="26"/>
          <w:lang w:val="vi-VN"/>
        </w:rPr>
        <w:t xml:space="preserve">Trường hợp kết luận giám định còn chung chung, chưa </w:t>
      </w:r>
      <w:r w:rsidRPr="002638DC">
        <w:rPr>
          <w:color w:val="000000" w:themeColor="text1"/>
          <w:sz w:val="28"/>
          <w:szCs w:val="26"/>
        </w:rPr>
        <w:t xml:space="preserve">làm </w:t>
      </w:r>
      <w:r w:rsidRPr="002638DC">
        <w:rPr>
          <w:color w:val="000000" w:themeColor="text1"/>
          <w:sz w:val="28"/>
          <w:szCs w:val="26"/>
          <w:lang w:val="vi-VN"/>
        </w:rPr>
        <w:t xml:space="preserve">rõ </w:t>
      </w:r>
      <w:r w:rsidRPr="002638DC">
        <w:rPr>
          <w:color w:val="000000" w:themeColor="text1"/>
          <w:sz w:val="28"/>
          <w:szCs w:val="26"/>
        </w:rPr>
        <w:t>nội dung trưng cầu giám định</w:t>
      </w:r>
      <w:r w:rsidRPr="002638DC">
        <w:rPr>
          <w:color w:val="000000" w:themeColor="text1"/>
          <w:sz w:val="28"/>
          <w:szCs w:val="26"/>
          <w:lang w:val="vi-VN"/>
        </w:rPr>
        <w:t>, khó khăn trong việc đánh giá</w:t>
      </w:r>
      <w:r w:rsidRPr="002638DC">
        <w:rPr>
          <w:color w:val="000000" w:themeColor="text1"/>
          <w:sz w:val="28"/>
          <w:szCs w:val="26"/>
        </w:rPr>
        <w:t xml:space="preserve"> </w:t>
      </w:r>
      <w:r w:rsidRPr="002638DC">
        <w:rPr>
          <w:color w:val="000000" w:themeColor="text1"/>
          <w:sz w:val="28"/>
          <w:szCs w:val="26"/>
          <w:lang w:val="vi-VN"/>
        </w:rPr>
        <w:t xml:space="preserve">chứng cứ thì người trưng cầu giám định </w:t>
      </w:r>
      <w:r w:rsidRPr="002638DC">
        <w:rPr>
          <w:color w:val="000000" w:themeColor="text1"/>
          <w:sz w:val="28"/>
          <w:szCs w:val="26"/>
          <w:lang w:val="en-GB"/>
        </w:rPr>
        <w:t xml:space="preserve">trao đổi trực tiếp hoặc bằng </w:t>
      </w:r>
      <w:r w:rsidRPr="002638DC">
        <w:rPr>
          <w:color w:val="000000" w:themeColor="text1"/>
          <w:sz w:val="28"/>
          <w:szCs w:val="26"/>
          <w:lang w:val="vi-VN"/>
        </w:rPr>
        <w:t>văn bản với cá nhân, tổ chức giám định đề nghị giải thích</w:t>
      </w:r>
      <w:r w:rsidRPr="002638DC">
        <w:rPr>
          <w:color w:val="000000" w:themeColor="text1"/>
          <w:sz w:val="28"/>
          <w:szCs w:val="26"/>
          <w:lang w:val="en-GB"/>
        </w:rPr>
        <w:t>,</w:t>
      </w:r>
      <w:r w:rsidRPr="002638DC">
        <w:rPr>
          <w:color w:val="000000" w:themeColor="text1"/>
          <w:sz w:val="28"/>
          <w:szCs w:val="26"/>
          <w:lang w:val="vi-VN"/>
        </w:rPr>
        <w:t xml:space="preserve"> bổ sung, làm rõ </w:t>
      </w:r>
      <w:r w:rsidRPr="002638DC">
        <w:rPr>
          <w:color w:val="000000" w:themeColor="text1"/>
          <w:sz w:val="28"/>
          <w:szCs w:val="26"/>
          <w:lang w:val="en-GB"/>
        </w:rPr>
        <w:t>nội dung kết luận giám định.</w:t>
      </w:r>
    </w:p>
    <w:p w:rsidR="00D5667C" w:rsidRPr="002638DC" w:rsidRDefault="00D5667C" w:rsidP="00D5667C">
      <w:pPr>
        <w:widowControl w:val="0"/>
        <w:spacing w:after="120" w:line="360" w:lineRule="exact"/>
        <w:ind w:firstLine="720"/>
        <w:jc w:val="both"/>
        <w:rPr>
          <w:color w:val="000000" w:themeColor="text1"/>
          <w:sz w:val="28"/>
          <w:szCs w:val="26"/>
          <w:lang w:val="vi-VN"/>
        </w:rPr>
      </w:pPr>
      <w:r w:rsidRPr="002638DC">
        <w:rPr>
          <w:color w:val="000000" w:themeColor="text1"/>
          <w:sz w:val="28"/>
          <w:szCs w:val="26"/>
          <w:lang w:val="en-GB"/>
        </w:rPr>
        <w:t xml:space="preserve">3. </w:t>
      </w:r>
      <w:r w:rsidRPr="002638DC">
        <w:rPr>
          <w:color w:val="000000" w:themeColor="text1"/>
          <w:sz w:val="28"/>
          <w:szCs w:val="26"/>
        </w:rPr>
        <w:t>T</w:t>
      </w:r>
      <w:r w:rsidRPr="002638DC">
        <w:rPr>
          <w:color w:val="000000" w:themeColor="text1"/>
          <w:sz w:val="28"/>
          <w:szCs w:val="26"/>
          <w:lang w:val="vi-VN"/>
        </w:rPr>
        <w:t>rong thời hạn 05 ngày</w:t>
      </w:r>
      <w:r w:rsidRPr="002638DC">
        <w:rPr>
          <w:color w:val="000000" w:themeColor="text1"/>
          <w:sz w:val="28"/>
          <w:szCs w:val="26"/>
        </w:rPr>
        <w:t xml:space="preserve"> kể từ ngày nhận được văn bản đề nghị,</w:t>
      </w:r>
      <w:r w:rsidRPr="002638DC">
        <w:rPr>
          <w:color w:val="000000" w:themeColor="text1"/>
          <w:sz w:val="28"/>
          <w:szCs w:val="26"/>
          <w:lang w:val="vi-VN"/>
        </w:rPr>
        <w:t xml:space="preserve"> </w:t>
      </w:r>
      <w:r w:rsidRPr="002638DC">
        <w:rPr>
          <w:color w:val="000000" w:themeColor="text1"/>
          <w:sz w:val="28"/>
          <w:szCs w:val="26"/>
          <w:lang w:val="en-GB"/>
        </w:rPr>
        <w:t xml:space="preserve">cá nhân, tổ chức giám định </w:t>
      </w:r>
      <w:r w:rsidRPr="002638DC">
        <w:rPr>
          <w:color w:val="000000" w:themeColor="text1"/>
          <w:sz w:val="28"/>
          <w:szCs w:val="26"/>
          <w:lang w:val="vi-VN"/>
        </w:rPr>
        <w:t xml:space="preserve">phải có văn bản trả lời để </w:t>
      </w:r>
      <w:r w:rsidRPr="002638DC">
        <w:rPr>
          <w:color w:val="000000" w:themeColor="text1"/>
          <w:sz w:val="28"/>
          <w:szCs w:val="26"/>
        </w:rPr>
        <w:t>g</w:t>
      </w:r>
      <w:r w:rsidRPr="002638DC">
        <w:rPr>
          <w:color w:val="000000" w:themeColor="text1"/>
          <w:sz w:val="28"/>
          <w:szCs w:val="26"/>
          <w:lang w:val="vi-VN"/>
        </w:rPr>
        <w:t>iải thích</w:t>
      </w:r>
      <w:r w:rsidRPr="002638DC">
        <w:rPr>
          <w:color w:val="000000" w:themeColor="text1"/>
          <w:sz w:val="28"/>
          <w:szCs w:val="26"/>
          <w:lang w:val="en-GB"/>
        </w:rPr>
        <w:t>,</w:t>
      </w:r>
      <w:r w:rsidRPr="002638DC">
        <w:rPr>
          <w:color w:val="000000" w:themeColor="text1"/>
          <w:sz w:val="28"/>
          <w:szCs w:val="26"/>
          <w:lang w:val="vi-VN"/>
        </w:rPr>
        <w:t xml:space="preserve"> bổ </w:t>
      </w:r>
      <w:proofErr w:type="gramStart"/>
      <w:r w:rsidRPr="002638DC">
        <w:rPr>
          <w:color w:val="000000" w:themeColor="text1"/>
          <w:sz w:val="28"/>
          <w:szCs w:val="26"/>
          <w:lang w:val="vi-VN"/>
        </w:rPr>
        <w:t>sung,</w:t>
      </w:r>
      <w:proofErr w:type="gramEnd"/>
      <w:r w:rsidRPr="002638DC">
        <w:rPr>
          <w:color w:val="000000" w:themeColor="text1"/>
          <w:sz w:val="28"/>
          <w:szCs w:val="26"/>
          <w:lang w:val="vi-VN"/>
        </w:rPr>
        <w:t xml:space="preserve"> làm rõ </w:t>
      </w:r>
      <w:r w:rsidRPr="002638DC">
        <w:rPr>
          <w:color w:val="000000" w:themeColor="text1"/>
          <w:sz w:val="28"/>
          <w:szCs w:val="26"/>
          <w:lang w:val="en-GB"/>
        </w:rPr>
        <w:t>nội dung kết luận giám định</w:t>
      </w:r>
      <w:r w:rsidRPr="002638DC">
        <w:rPr>
          <w:color w:val="000000" w:themeColor="text1"/>
          <w:sz w:val="28"/>
          <w:szCs w:val="26"/>
          <w:lang w:val="vi-VN"/>
        </w:rPr>
        <w:t>. Nếu không đảm bảo thời gian phải có văn bản trả lời người trưng cầu giám định nêu rõ lý do.</w:t>
      </w:r>
    </w:p>
    <w:p w:rsidR="00D5667C" w:rsidRPr="002638DC" w:rsidRDefault="00D5667C" w:rsidP="00D5667C">
      <w:pPr>
        <w:pStyle w:val="NormalWeb"/>
        <w:widowControl w:val="0"/>
        <w:shd w:val="clear" w:color="auto" w:fill="FFFFFF"/>
        <w:spacing w:before="0" w:beforeAutospacing="0" w:after="120" w:afterAutospacing="0" w:line="360" w:lineRule="exact"/>
        <w:jc w:val="both"/>
        <w:rPr>
          <w:color w:val="000000" w:themeColor="text1"/>
          <w:sz w:val="28"/>
        </w:rPr>
      </w:pPr>
      <w:r w:rsidRPr="002638DC">
        <w:rPr>
          <w:b/>
          <w:bCs/>
          <w:color w:val="000000" w:themeColor="text1"/>
          <w:sz w:val="28"/>
          <w:szCs w:val="28"/>
          <w:lang w:val="en-GB"/>
        </w:rPr>
        <w:tab/>
      </w:r>
      <w:r w:rsidRPr="002638DC">
        <w:rPr>
          <w:bCs/>
          <w:color w:val="000000" w:themeColor="text1"/>
          <w:sz w:val="28"/>
          <w:szCs w:val="28"/>
          <w:lang w:val="en-GB"/>
        </w:rPr>
        <w:t xml:space="preserve">4. </w:t>
      </w:r>
      <w:r w:rsidRPr="002638DC">
        <w:rPr>
          <w:color w:val="000000" w:themeColor="text1"/>
          <w:sz w:val="28"/>
        </w:rPr>
        <w:t>Trường hợp trong vụ án, vụ việc có kết luận giám định khác nhau về cùng một nội dung, trong đó đã có kết luận giám định lại mà các cơ quan tiến hành tố tụng không thống nhất được việc sử dụng kết luận giám định nào làm căn cứ giải quyết vụ án, vụ việc thì người trưng cầu giám định trao đổi bằng văn bản với cá nhân, tổ chức đã thực hiện giám định làm rõ căn cứ quy định của pháp luật, cơ sở khoa học ban hành kết luận giám định để các cơ quan tiến hành tố tụng xem xét, đánh giá, sử dụng kết luận giám định trước khi báo cáo cấp có thẩm quyền quyết định.</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color w:val="000000" w:themeColor="text1"/>
          <w:spacing w:val="-4"/>
          <w:sz w:val="28"/>
          <w:szCs w:val="28"/>
        </w:rPr>
      </w:pPr>
      <w:r w:rsidRPr="002638DC">
        <w:rPr>
          <w:bCs/>
          <w:color w:val="000000" w:themeColor="text1"/>
          <w:spacing w:val="-4"/>
          <w:sz w:val="28"/>
          <w:szCs w:val="28"/>
          <w:lang w:val="en-GB"/>
        </w:rPr>
        <w:tab/>
        <w:t xml:space="preserve">Trường hợp vẫn không thống nhất được việc sử dụng kết luận giám định nào làm căn cứ giải quyết vụ án, vụ việc thì người trưng cầu giám định có thể tiến hành </w:t>
      </w:r>
      <w:r w:rsidRPr="002638DC">
        <w:rPr>
          <w:color w:val="000000" w:themeColor="text1"/>
          <w:sz w:val="28"/>
          <w:szCs w:val="28"/>
          <w:lang w:val="vi-VN" w:eastAsia="vi-VN"/>
        </w:rPr>
        <w:t>giám định lại lần thứ hai</w:t>
      </w:r>
      <w:r w:rsidRPr="002638DC">
        <w:rPr>
          <w:color w:val="000000" w:themeColor="text1"/>
          <w:sz w:val="28"/>
          <w:szCs w:val="28"/>
          <w:lang w:eastAsia="vi-VN"/>
        </w:rPr>
        <w:t>.</w:t>
      </w:r>
    </w:p>
    <w:p w:rsidR="00D5667C" w:rsidRPr="002638DC" w:rsidRDefault="00D5667C" w:rsidP="00D5667C">
      <w:pPr>
        <w:widowControl w:val="0"/>
        <w:spacing w:after="120"/>
        <w:ind w:firstLine="720"/>
        <w:jc w:val="both"/>
        <w:rPr>
          <w:color w:val="000000" w:themeColor="text1"/>
          <w:sz w:val="28"/>
          <w:szCs w:val="28"/>
        </w:rPr>
      </w:pPr>
      <w:r w:rsidRPr="002638DC">
        <w:rPr>
          <w:bCs/>
          <w:color w:val="000000" w:themeColor="text1"/>
          <w:sz w:val="28"/>
          <w:szCs w:val="28"/>
          <w:lang w:eastAsia="vi-VN"/>
        </w:rPr>
        <w:t>Việc g</w:t>
      </w:r>
      <w:r w:rsidRPr="002638DC">
        <w:rPr>
          <w:bCs/>
          <w:color w:val="000000" w:themeColor="text1"/>
          <w:sz w:val="28"/>
          <w:szCs w:val="28"/>
          <w:lang w:val="vi-VN" w:eastAsia="vi-VN"/>
        </w:rPr>
        <w:t>iám định lại trong trường hợp đặc biệt</w:t>
      </w:r>
      <w:r w:rsidRPr="002638DC">
        <w:rPr>
          <w:bCs/>
          <w:color w:val="000000" w:themeColor="text1"/>
          <w:sz w:val="28"/>
          <w:szCs w:val="28"/>
          <w:lang w:eastAsia="vi-VN"/>
        </w:rPr>
        <w:t xml:space="preserve"> được thực hiện </w:t>
      </w:r>
      <w:proofErr w:type="gramStart"/>
      <w:r w:rsidRPr="002638DC">
        <w:rPr>
          <w:bCs/>
          <w:color w:val="000000" w:themeColor="text1"/>
          <w:sz w:val="28"/>
          <w:szCs w:val="28"/>
          <w:lang w:eastAsia="vi-VN"/>
        </w:rPr>
        <w:t>theo</w:t>
      </w:r>
      <w:proofErr w:type="gramEnd"/>
      <w:r w:rsidRPr="002638DC">
        <w:rPr>
          <w:bCs/>
          <w:color w:val="000000" w:themeColor="text1"/>
          <w:sz w:val="28"/>
          <w:szCs w:val="28"/>
          <w:lang w:eastAsia="vi-VN"/>
        </w:rPr>
        <w:t xml:space="preserve"> quy định tại Điều 212 Bộ luật Tố tụng hình sự</w:t>
      </w:r>
      <w:r w:rsidRPr="002638DC">
        <w:rPr>
          <w:color w:val="000000" w:themeColor="text1"/>
          <w:sz w:val="28"/>
          <w:szCs w:val="28"/>
          <w:lang w:val="vi-VN" w:eastAsia="vi-VN"/>
        </w:rPr>
        <w:t>. Kết luận giám định lại trong trường hợp này được sử dụng để giải quyết vụ án.</w:t>
      </w:r>
    </w:p>
    <w:p w:rsidR="008916FF" w:rsidRDefault="008916FF" w:rsidP="00D5667C">
      <w:pPr>
        <w:pStyle w:val="NormalWeb"/>
        <w:widowControl w:val="0"/>
        <w:shd w:val="clear" w:color="auto" w:fill="FFFFFF"/>
        <w:spacing w:before="0" w:beforeAutospacing="0" w:after="120" w:afterAutospacing="0" w:line="340" w:lineRule="exact"/>
        <w:ind w:firstLine="709"/>
        <w:jc w:val="both"/>
        <w:rPr>
          <w:b/>
          <w:bCs/>
          <w:color w:val="000000" w:themeColor="text1"/>
          <w:sz w:val="28"/>
          <w:szCs w:val="28"/>
        </w:rPr>
      </w:pP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b/>
          <w:bCs/>
          <w:color w:val="000000" w:themeColor="text1"/>
          <w:sz w:val="28"/>
          <w:szCs w:val="28"/>
          <w:lang w:val="vi-VN"/>
        </w:rPr>
      </w:pPr>
      <w:bookmarkStart w:id="7" w:name="_GoBack"/>
      <w:bookmarkEnd w:id="7"/>
      <w:r w:rsidRPr="002638DC">
        <w:rPr>
          <w:b/>
          <w:bCs/>
          <w:color w:val="000000" w:themeColor="text1"/>
          <w:sz w:val="28"/>
          <w:szCs w:val="28"/>
          <w:lang w:val="vi-VN"/>
        </w:rPr>
        <w:lastRenderedPageBreak/>
        <w:tab/>
      </w:r>
      <w:r w:rsidRPr="002638DC">
        <w:rPr>
          <w:b/>
          <w:bCs/>
          <w:color w:val="000000" w:themeColor="text1"/>
          <w:sz w:val="28"/>
          <w:szCs w:val="28"/>
          <w:lang w:val="en-GB"/>
        </w:rPr>
        <w:t xml:space="preserve">Điều 10. </w:t>
      </w:r>
      <w:r w:rsidRPr="002638DC">
        <w:rPr>
          <w:b/>
          <w:bCs/>
          <w:color w:val="000000" w:themeColor="text1"/>
          <w:sz w:val="28"/>
          <w:szCs w:val="28"/>
          <w:lang w:val="vi-VN"/>
        </w:rPr>
        <w:t xml:space="preserve">Trách nhiệm của </w:t>
      </w:r>
      <w:r w:rsidRPr="002638DC">
        <w:rPr>
          <w:b/>
          <w:bCs/>
          <w:color w:val="000000" w:themeColor="text1"/>
          <w:sz w:val="28"/>
          <w:szCs w:val="28"/>
        </w:rPr>
        <w:t xml:space="preserve">các </w:t>
      </w:r>
      <w:r w:rsidRPr="002638DC">
        <w:rPr>
          <w:b/>
          <w:color w:val="000000" w:themeColor="text1"/>
          <w:sz w:val="28"/>
          <w:szCs w:val="26"/>
          <w:lang w:val="nl-NL"/>
        </w:rPr>
        <w:t>bộ, ngành, cơ quan ngang bộ</w:t>
      </w:r>
      <w:r w:rsidRPr="002638DC">
        <w:rPr>
          <w:b/>
          <w:color w:val="000000" w:themeColor="text1"/>
          <w:sz w:val="28"/>
          <w:szCs w:val="26"/>
          <w:lang w:val="vi-VN"/>
        </w:rPr>
        <w:t xml:space="preserve">, </w:t>
      </w:r>
      <w:r w:rsidRPr="002638DC">
        <w:rPr>
          <w:b/>
          <w:color w:val="000000" w:themeColor="text1"/>
          <w:sz w:val="28"/>
          <w:szCs w:val="18"/>
          <w:lang w:val="vi-VN"/>
        </w:rPr>
        <w:t>c</w:t>
      </w:r>
      <w:r w:rsidRPr="002638DC">
        <w:rPr>
          <w:b/>
          <w:color w:val="000000" w:themeColor="text1"/>
          <w:sz w:val="28"/>
          <w:szCs w:val="18"/>
          <w:lang w:val="nl-NL"/>
        </w:rPr>
        <w:t>ơ quan chuyên môn thuộc Ủy ban nhân dân tỉnh, thành phố trực thuộc Trung ương có chức năng quản lý nhà nước về giám định tư pháp</w:t>
      </w: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color w:val="000000" w:themeColor="text1"/>
          <w:spacing w:val="-4"/>
          <w:sz w:val="28"/>
          <w:szCs w:val="28"/>
        </w:rPr>
      </w:pPr>
      <w:r w:rsidRPr="002638DC">
        <w:rPr>
          <w:color w:val="000000" w:themeColor="text1"/>
          <w:sz w:val="28"/>
          <w:szCs w:val="28"/>
        </w:rPr>
        <w:t>1</w:t>
      </w:r>
      <w:r w:rsidRPr="002638DC">
        <w:rPr>
          <w:color w:val="000000" w:themeColor="text1"/>
          <w:sz w:val="28"/>
          <w:szCs w:val="28"/>
          <w:lang w:val="nl-NL"/>
        </w:rPr>
        <w:t xml:space="preserve">. </w:t>
      </w:r>
      <w:r w:rsidRPr="002638DC">
        <w:rPr>
          <w:color w:val="000000" w:themeColor="text1"/>
          <w:spacing w:val="-4"/>
          <w:sz w:val="28"/>
          <w:szCs w:val="28"/>
        </w:rPr>
        <w:t>N</w:t>
      </w:r>
      <w:r w:rsidRPr="002638DC">
        <w:rPr>
          <w:color w:val="000000" w:themeColor="text1"/>
          <w:sz w:val="28"/>
          <w:szCs w:val="28"/>
          <w:lang w:val="en-GB"/>
        </w:rPr>
        <w:t xml:space="preserve">âng cao trách nhiệm trong phối hợp thực hiện công tác giám định tư pháp về hình sự </w:t>
      </w:r>
      <w:r w:rsidRPr="002638DC">
        <w:rPr>
          <w:color w:val="000000" w:themeColor="text1"/>
          <w:sz w:val="28"/>
          <w:szCs w:val="28"/>
        </w:rPr>
        <w:t>đảm bảo</w:t>
      </w:r>
      <w:r w:rsidRPr="002638DC">
        <w:rPr>
          <w:color w:val="000000" w:themeColor="text1"/>
          <w:spacing w:val="-4"/>
          <w:sz w:val="28"/>
          <w:szCs w:val="28"/>
        </w:rPr>
        <w:t xml:space="preserve"> đúng các quy định của pháp luật</w:t>
      </w:r>
      <w:r w:rsidRPr="002638DC">
        <w:rPr>
          <w:color w:val="000000" w:themeColor="text1"/>
          <w:spacing w:val="-4"/>
          <w:sz w:val="28"/>
          <w:szCs w:val="28"/>
          <w:lang w:val="en-GB"/>
        </w:rPr>
        <w:t>, khách quan, chính xác, kịp thời đáp ứng yêu cầu điều tra, truy tố, xét xử.</w:t>
      </w:r>
      <w:r w:rsidRPr="002638DC">
        <w:rPr>
          <w:color w:val="000000" w:themeColor="text1"/>
          <w:spacing w:val="-4"/>
          <w:sz w:val="28"/>
          <w:szCs w:val="28"/>
        </w:rPr>
        <w:t xml:space="preserve"> </w:t>
      </w:r>
    </w:p>
    <w:p w:rsidR="00D5667C" w:rsidRPr="002638DC" w:rsidRDefault="00D5667C" w:rsidP="00D5667C">
      <w:pPr>
        <w:widowControl w:val="0"/>
        <w:shd w:val="clear" w:color="auto" w:fill="FFFFFF"/>
        <w:spacing w:line="340" w:lineRule="exact"/>
        <w:ind w:firstLine="709"/>
        <w:jc w:val="both"/>
        <w:rPr>
          <w:color w:val="000000" w:themeColor="text1"/>
          <w:sz w:val="28"/>
          <w:szCs w:val="28"/>
          <w:lang w:val="en-GB"/>
        </w:rPr>
      </w:pPr>
      <w:r w:rsidRPr="002638DC">
        <w:rPr>
          <w:color w:val="000000" w:themeColor="text1"/>
          <w:sz w:val="28"/>
          <w:szCs w:val="28"/>
        </w:rPr>
        <w:t xml:space="preserve">2. </w:t>
      </w:r>
      <w:r w:rsidRPr="002638DC">
        <w:rPr>
          <w:color w:val="000000" w:themeColor="text1"/>
          <w:sz w:val="28"/>
          <w:szCs w:val="28"/>
          <w:lang w:val="en-GB"/>
        </w:rPr>
        <w:t xml:space="preserve">Bổ nhiệm </w:t>
      </w:r>
      <w:r w:rsidRPr="002638DC">
        <w:rPr>
          <w:color w:val="000000" w:themeColor="text1"/>
          <w:sz w:val="28"/>
          <w:szCs w:val="28"/>
          <w:lang w:val="nl-NL"/>
        </w:rPr>
        <w:t>giám định viên tư pháp ở lĩnh vực giám định thuộc thẩm quyền quản lý đủ số lượng, chất lượng đảm bảo yêu cầu, nhiệm vụ của cơ quan tiến hành tố tụng.</w:t>
      </w:r>
    </w:p>
    <w:p w:rsidR="00D5667C" w:rsidRPr="002638DC" w:rsidRDefault="00D5667C" w:rsidP="00D5667C">
      <w:pPr>
        <w:widowControl w:val="0"/>
        <w:spacing w:line="340" w:lineRule="exact"/>
        <w:ind w:firstLine="720"/>
        <w:jc w:val="both"/>
        <w:rPr>
          <w:color w:val="000000" w:themeColor="text1"/>
          <w:sz w:val="28"/>
          <w:szCs w:val="28"/>
        </w:rPr>
      </w:pPr>
      <w:r w:rsidRPr="002638DC">
        <w:rPr>
          <w:color w:val="000000" w:themeColor="text1"/>
          <w:sz w:val="28"/>
          <w:szCs w:val="28"/>
          <w:lang w:val="en-GB"/>
        </w:rPr>
        <w:t xml:space="preserve">3. </w:t>
      </w:r>
      <w:r w:rsidRPr="002638DC">
        <w:rPr>
          <w:color w:val="000000" w:themeColor="text1"/>
          <w:sz w:val="28"/>
          <w:szCs w:val="28"/>
        </w:rPr>
        <w:t>Chỉ đạo tổ chức giám định phân công giám định viên, người giám định tư pháp theo vụ việc; giới thiệu cá nhân, tổ chức có đủ tiêu chuẩn, điều kiện quy định tại Điều 18 và Điều 19 của Luật</w:t>
      </w:r>
      <w:r w:rsidRPr="002638DC">
        <w:rPr>
          <w:color w:val="000000" w:themeColor="text1"/>
          <w:sz w:val="28"/>
          <w:szCs w:val="28"/>
          <w:lang w:val="en-GB"/>
        </w:rPr>
        <w:t xml:space="preserve"> Giám định tư pháp</w:t>
      </w:r>
      <w:r w:rsidRPr="002638DC">
        <w:rPr>
          <w:color w:val="000000" w:themeColor="text1"/>
          <w:sz w:val="28"/>
          <w:szCs w:val="28"/>
        </w:rPr>
        <w:t xml:space="preserve"> ngoài danh sách đã công bố để thực hiện giám định theo quyết định trưng cầu giám định.</w:t>
      </w:r>
    </w:p>
    <w:p w:rsidR="00D5667C" w:rsidRPr="002638DC" w:rsidRDefault="00D5667C" w:rsidP="00D5667C">
      <w:pPr>
        <w:widowControl w:val="0"/>
        <w:spacing w:line="340" w:lineRule="exact"/>
        <w:ind w:firstLine="720"/>
        <w:jc w:val="both"/>
        <w:rPr>
          <w:color w:val="000000" w:themeColor="text1"/>
          <w:sz w:val="28"/>
          <w:szCs w:val="28"/>
        </w:rPr>
      </w:pPr>
      <w:r w:rsidRPr="002638DC">
        <w:rPr>
          <w:color w:val="000000" w:themeColor="text1"/>
          <w:sz w:val="28"/>
          <w:szCs w:val="28"/>
          <w:shd w:val="clear" w:color="auto" w:fill="FFFFFF"/>
          <w:lang w:val="en-GB"/>
        </w:rPr>
        <w:t>4</w:t>
      </w:r>
      <w:r w:rsidRPr="002638DC">
        <w:rPr>
          <w:color w:val="000000" w:themeColor="text1"/>
          <w:sz w:val="28"/>
          <w:szCs w:val="28"/>
          <w:shd w:val="clear" w:color="auto" w:fill="FFFFFF"/>
        </w:rPr>
        <w:t xml:space="preserve">. Bảo đảm kinh phí, trang thiết bị, phương tiện giám định và điều kiện vật chất cần thiết khác cho cá nhân, tổ chức giám định thuộc phạm </w:t>
      </w:r>
      <w:proofErr w:type="gramStart"/>
      <w:r w:rsidRPr="002638DC">
        <w:rPr>
          <w:color w:val="000000" w:themeColor="text1"/>
          <w:sz w:val="28"/>
          <w:szCs w:val="28"/>
          <w:shd w:val="clear" w:color="auto" w:fill="FFFFFF"/>
        </w:rPr>
        <w:t>vi</w:t>
      </w:r>
      <w:proofErr w:type="gramEnd"/>
      <w:r w:rsidRPr="002638DC">
        <w:rPr>
          <w:color w:val="000000" w:themeColor="text1"/>
          <w:sz w:val="28"/>
          <w:szCs w:val="28"/>
          <w:shd w:val="clear" w:color="auto" w:fill="FFFFFF"/>
        </w:rPr>
        <w:t>, lĩnh vực đơn vị mình quản lý.</w:t>
      </w:r>
    </w:p>
    <w:p w:rsidR="00D5667C" w:rsidRPr="002638DC" w:rsidRDefault="00D5667C" w:rsidP="00D5667C">
      <w:pPr>
        <w:pStyle w:val="NormalWeb"/>
        <w:widowControl w:val="0"/>
        <w:shd w:val="clear" w:color="auto" w:fill="FFFFFF"/>
        <w:spacing w:before="0" w:beforeAutospacing="0" w:after="120" w:afterAutospacing="0" w:line="340" w:lineRule="exact"/>
        <w:ind w:firstLine="709"/>
        <w:jc w:val="both"/>
        <w:rPr>
          <w:color w:val="000000" w:themeColor="text1"/>
          <w:sz w:val="28"/>
          <w:szCs w:val="28"/>
          <w:lang w:val="vi-VN"/>
        </w:rPr>
      </w:pPr>
      <w:r w:rsidRPr="002638DC">
        <w:rPr>
          <w:color w:val="000000" w:themeColor="text1"/>
          <w:sz w:val="28"/>
          <w:szCs w:val="28"/>
          <w:lang w:val="en-GB"/>
        </w:rPr>
        <w:t>5</w:t>
      </w:r>
      <w:r w:rsidRPr="002638DC">
        <w:rPr>
          <w:color w:val="000000" w:themeColor="text1"/>
          <w:sz w:val="28"/>
          <w:szCs w:val="28"/>
        </w:rPr>
        <w:t>. Thực hiện giám định</w:t>
      </w:r>
      <w:r w:rsidRPr="002638DC">
        <w:rPr>
          <w:color w:val="000000" w:themeColor="text1"/>
          <w:sz w:val="28"/>
          <w:szCs w:val="28"/>
          <w:lang w:val="en-GB"/>
        </w:rPr>
        <w:t xml:space="preserve"> theo lĩnh vực quản lý nhà nước</w:t>
      </w:r>
      <w:r w:rsidRPr="002638DC">
        <w:rPr>
          <w:color w:val="000000" w:themeColor="text1"/>
          <w:sz w:val="28"/>
          <w:szCs w:val="28"/>
        </w:rPr>
        <w:t>, đôn đốc giám định viên thực hiện giám định bảo đảm thời hạn và kết luận đảm bảo</w:t>
      </w:r>
      <w:r w:rsidRPr="002638DC">
        <w:rPr>
          <w:color w:val="000000" w:themeColor="text1"/>
          <w:spacing w:val="-4"/>
          <w:sz w:val="28"/>
          <w:szCs w:val="28"/>
        </w:rPr>
        <w:t xml:space="preserve"> đúng các quy định của pháp luật</w:t>
      </w:r>
      <w:r w:rsidRPr="002638DC">
        <w:rPr>
          <w:color w:val="000000" w:themeColor="text1"/>
          <w:sz w:val="28"/>
          <w:szCs w:val="28"/>
        </w:rPr>
        <w:t xml:space="preserve"> </w:t>
      </w:r>
      <w:r w:rsidRPr="002638DC">
        <w:rPr>
          <w:color w:val="000000" w:themeColor="text1"/>
          <w:sz w:val="28"/>
          <w:szCs w:val="28"/>
          <w:lang w:val="en-GB"/>
        </w:rPr>
        <w:t xml:space="preserve">khách quan, chính xác, </w:t>
      </w:r>
      <w:r w:rsidRPr="002638DC">
        <w:rPr>
          <w:color w:val="000000" w:themeColor="text1"/>
          <w:sz w:val="28"/>
          <w:szCs w:val="28"/>
        </w:rPr>
        <w:t>cụ thể về những nội dung được trưng cầu giám định.</w:t>
      </w:r>
    </w:p>
    <w:p w:rsidR="00D5667C" w:rsidRPr="002638DC" w:rsidRDefault="00D5667C" w:rsidP="00D5667C">
      <w:pPr>
        <w:widowControl w:val="0"/>
        <w:spacing w:after="120" w:line="340" w:lineRule="exact"/>
        <w:ind w:firstLine="720"/>
        <w:jc w:val="both"/>
        <w:rPr>
          <w:bCs/>
          <w:color w:val="000000" w:themeColor="text1"/>
          <w:spacing w:val="-4"/>
          <w:sz w:val="28"/>
          <w:szCs w:val="28"/>
        </w:rPr>
      </w:pPr>
      <w:r w:rsidRPr="002638DC">
        <w:rPr>
          <w:bCs/>
          <w:color w:val="000000" w:themeColor="text1"/>
          <w:spacing w:val="-4"/>
          <w:sz w:val="28"/>
          <w:szCs w:val="28"/>
        </w:rPr>
        <w:t>6. Phân công đơn vị đầu mối tiếp nhận, trao đổi thông tin về công tác giám định tư pháp và thông báo bằng văn bản đến các cơ quan có thẩm quyền tiến hành tố tụng để phối hợp thực hiện công tác trưng cầu giám định tư pháp về hình sự.</w:t>
      </w:r>
    </w:p>
    <w:p w:rsidR="00D5667C" w:rsidRPr="002638DC" w:rsidRDefault="00D5667C" w:rsidP="00D5667C">
      <w:pPr>
        <w:pStyle w:val="NormalWeb"/>
        <w:widowControl w:val="0"/>
        <w:shd w:val="clear" w:color="auto" w:fill="FFFFFF"/>
        <w:spacing w:before="0" w:beforeAutospacing="0" w:after="120" w:afterAutospacing="0" w:line="360" w:lineRule="exact"/>
        <w:jc w:val="both"/>
        <w:rPr>
          <w:b/>
          <w:bCs/>
          <w:color w:val="000000" w:themeColor="text1"/>
          <w:sz w:val="28"/>
          <w:szCs w:val="28"/>
          <w:lang w:val="en-GB"/>
        </w:rPr>
      </w:pPr>
      <w:bookmarkStart w:id="8" w:name="dieu_11"/>
      <w:r w:rsidRPr="002638DC">
        <w:rPr>
          <w:bCs/>
          <w:i/>
          <w:color w:val="000000" w:themeColor="text1"/>
          <w:sz w:val="28"/>
          <w:szCs w:val="28"/>
          <w:lang w:val="en-GB"/>
        </w:rPr>
        <w:tab/>
      </w:r>
      <w:proofErr w:type="gramStart"/>
      <w:r w:rsidRPr="002638DC">
        <w:rPr>
          <w:b/>
          <w:bCs/>
          <w:color w:val="000000" w:themeColor="text1"/>
          <w:sz w:val="28"/>
          <w:szCs w:val="28"/>
          <w:lang w:val="en-GB"/>
        </w:rPr>
        <w:t>Điều 11.</w:t>
      </w:r>
      <w:proofErr w:type="gramEnd"/>
      <w:r w:rsidRPr="002638DC">
        <w:rPr>
          <w:b/>
          <w:bCs/>
          <w:color w:val="000000" w:themeColor="text1"/>
          <w:sz w:val="28"/>
          <w:szCs w:val="28"/>
          <w:lang w:val="en-GB"/>
        </w:rPr>
        <w:t xml:space="preserve"> Kinh phí phối hợp</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color w:val="000000" w:themeColor="text1"/>
          <w:sz w:val="28"/>
          <w:szCs w:val="28"/>
          <w:lang w:val="en-GB"/>
        </w:rPr>
      </w:pPr>
      <w:r w:rsidRPr="002638DC">
        <w:rPr>
          <w:b/>
          <w:bCs/>
          <w:color w:val="000000" w:themeColor="text1"/>
          <w:sz w:val="28"/>
          <w:szCs w:val="28"/>
          <w:lang w:val="en-GB"/>
        </w:rPr>
        <w:tab/>
      </w:r>
      <w:r w:rsidRPr="002638DC">
        <w:rPr>
          <w:bCs/>
          <w:color w:val="000000" w:themeColor="text1"/>
          <w:sz w:val="28"/>
          <w:szCs w:val="28"/>
        </w:rPr>
        <w:t>1.</w:t>
      </w:r>
      <w:r w:rsidRPr="002638DC">
        <w:rPr>
          <w:bCs/>
          <w:color w:val="000000" w:themeColor="text1"/>
          <w:sz w:val="28"/>
          <w:szCs w:val="28"/>
          <w:lang w:val="en-GB"/>
        </w:rPr>
        <w:t xml:space="preserve"> Kinh phí phục vụ công tác phối hợp trong hoạt động trưng cầu giám định tư pháp về hình sự được cấp </w:t>
      </w:r>
      <w:proofErr w:type="gramStart"/>
      <w:r w:rsidRPr="002638DC">
        <w:rPr>
          <w:bCs/>
          <w:color w:val="000000" w:themeColor="text1"/>
          <w:sz w:val="28"/>
          <w:szCs w:val="28"/>
          <w:lang w:val="en-GB"/>
        </w:rPr>
        <w:t>theo</w:t>
      </w:r>
      <w:proofErr w:type="gramEnd"/>
      <w:r w:rsidRPr="002638DC">
        <w:rPr>
          <w:bCs/>
          <w:color w:val="000000" w:themeColor="text1"/>
          <w:sz w:val="28"/>
          <w:szCs w:val="28"/>
          <w:lang w:val="en-GB"/>
        </w:rPr>
        <w:t xml:space="preserve"> dự toán hàng năm của các cơ quan phối hợp. </w:t>
      </w:r>
    </w:p>
    <w:p w:rsidR="00D5667C" w:rsidRPr="002638DC" w:rsidRDefault="00D5667C" w:rsidP="00D5667C">
      <w:pPr>
        <w:pStyle w:val="NormalWeb"/>
        <w:widowControl w:val="0"/>
        <w:shd w:val="clear" w:color="auto" w:fill="FFFFFF"/>
        <w:spacing w:before="0" w:beforeAutospacing="0" w:after="120" w:afterAutospacing="0" w:line="360" w:lineRule="exact"/>
        <w:jc w:val="both"/>
        <w:rPr>
          <w:bCs/>
          <w:i/>
          <w:color w:val="000000" w:themeColor="text1"/>
          <w:sz w:val="28"/>
          <w:szCs w:val="28"/>
          <w:lang w:val="en-GB"/>
        </w:rPr>
      </w:pPr>
      <w:r w:rsidRPr="002638DC">
        <w:rPr>
          <w:bCs/>
          <w:color w:val="000000" w:themeColor="text1"/>
          <w:sz w:val="28"/>
          <w:szCs w:val="28"/>
          <w:lang w:val="en-GB"/>
        </w:rPr>
        <w:tab/>
        <w:t xml:space="preserve">2. Các cơ quan phối hợp có trách nhiệm quyết toán kinh phí hoạt động phối hợp </w:t>
      </w:r>
      <w:proofErr w:type="gramStart"/>
      <w:r w:rsidRPr="002638DC">
        <w:rPr>
          <w:bCs/>
          <w:color w:val="000000" w:themeColor="text1"/>
          <w:sz w:val="28"/>
          <w:szCs w:val="28"/>
          <w:lang w:val="en-GB"/>
        </w:rPr>
        <w:t>theo</w:t>
      </w:r>
      <w:proofErr w:type="gramEnd"/>
      <w:r w:rsidRPr="002638DC">
        <w:rPr>
          <w:bCs/>
          <w:color w:val="000000" w:themeColor="text1"/>
          <w:sz w:val="28"/>
          <w:szCs w:val="28"/>
          <w:lang w:val="en-GB"/>
        </w:rPr>
        <w:t xml:space="preserve"> quy định.</w:t>
      </w:r>
    </w:p>
    <w:p w:rsidR="00D5667C" w:rsidRPr="002638DC" w:rsidRDefault="00D5667C" w:rsidP="00D5667C">
      <w:pPr>
        <w:widowControl w:val="0"/>
        <w:spacing w:after="120" w:line="340" w:lineRule="exact"/>
        <w:ind w:firstLine="709"/>
        <w:jc w:val="both"/>
        <w:rPr>
          <w:b/>
          <w:color w:val="000000" w:themeColor="text1"/>
          <w:sz w:val="28"/>
          <w:szCs w:val="28"/>
        </w:rPr>
      </w:pPr>
      <w:r w:rsidRPr="002638DC">
        <w:rPr>
          <w:b/>
          <w:bCs/>
          <w:color w:val="000000" w:themeColor="text1"/>
          <w:sz w:val="28"/>
          <w:szCs w:val="28"/>
          <w:lang w:val="vi-VN"/>
        </w:rPr>
        <w:t xml:space="preserve">Điều </w:t>
      </w:r>
      <w:r w:rsidRPr="002638DC">
        <w:rPr>
          <w:b/>
          <w:bCs/>
          <w:color w:val="000000" w:themeColor="text1"/>
          <w:sz w:val="28"/>
          <w:szCs w:val="28"/>
        </w:rPr>
        <w:t>12</w:t>
      </w:r>
      <w:r w:rsidRPr="002638DC">
        <w:rPr>
          <w:b/>
          <w:bCs/>
          <w:color w:val="000000" w:themeColor="text1"/>
          <w:sz w:val="28"/>
          <w:szCs w:val="28"/>
          <w:lang w:val="vi-VN"/>
        </w:rPr>
        <w:t>. Hiệu lực thi hành</w:t>
      </w:r>
      <w:bookmarkEnd w:id="8"/>
    </w:p>
    <w:p w:rsidR="00D5667C" w:rsidRPr="002638DC" w:rsidRDefault="00D5667C" w:rsidP="00D5667C">
      <w:pPr>
        <w:widowControl w:val="0"/>
        <w:spacing w:after="120" w:line="340" w:lineRule="exact"/>
        <w:ind w:firstLine="709"/>
        <w:jc w:val="both"/>
        <w:rPr>
          <w:color w:val="000000" w:themeColor="text1"/>
          <w:spacing w:val="-12"/>
          <w:sz w:val="28"/>
          <w:szCs w:val="28"/>
        </w:rPr>
      </w:pPr>
      <w:r w:rsidRPr="002638DC">
        <w:rPr>
          <w:color w:val="000000" w:themeColor="text1"/>
          <w:spacing w:val="-6"/>
          <w:sz w:val="28"/>
          <w:szCs w:val="28"/>
          <w:lang w:val="vi-VN"/>
        </w:rPr>
        <w:t>Thông tư liên tịch này có hiệu lực thi hành kể từ ngày</w:t>
      </w:r>
      <w:r w:rsidRPr="002638DC">
        <w:rPr>
          <w:color w:val="000000" w:themeColor="text1"/>
          <w:spacing w:val="-6"/>
          <w:sz w:val="28"/>
          <w:szCs w:val="28"/>
        </w:rPr>
        <w:t xml:space="preserve"> </w:t>
      </w:r>
      <w:r w:rsidRPr="002638DC">
        <w:rPr>
          <w:color w:val="000000" w:themeColor="text1"/>
          <w:spacing w:val="-6"/>
          <w:szCs w:val="28"/>
        </w:rPr>
        <w:t xml:space="preserve">   </w:t>
      </w:r>
      <w:r w:rsidRPr="002638DC">
        <w:rPr>
          <w:color w:val="000000" w:themeColor="text1"/>
          <w:spacing w:val="-6"/>
          <w:sz w:val="28"/>
          <w:szCs w:val="28"/>
        </w:rPr>
        <w:t xml:space="preserve"> </w:t>
      </w:r>
      <w:r w:rsidRPr="002638DC">
        <w:rPr>
          <w:color w:val="000000" w:themeColor="text1"/>
          <w:spacing w:val="-6"/>
          <w:sz w:val="28"/>
          <w:szCs w:val="28"/>
          <w:lang w:val="vi-VN"/>
        </w:rPr>
        <w:t>tháng</w:t>
      </w:r>
      <w:r w:rsidRPr="002638DC">
        <w:rPr>
          <w:color w:val="000000" w:themeColor="text1"/>
          <w:spacing w:val="-6"/>
          <w:sz w:val="28"/>
          <w:szCs w:val="28"/>
        </w:rPr>
        <w:t xml:space="preserve">     </w:t>
      </w:r>
      <w:r w:rsidRPr="002638DC">
        <w:rPr>
          <w:color w:val="000000" w:themeColor="text1"/>
          <w:spacing w:val="-6"/>
          <w:sz w:val="28"/>
          <w:szCs w:val="28"/>
          <w:lang w:val="vi-VN"/>
        </w:rPr>
        <w:t>năm 2023</w:t>
      </w:r>
      <w:r w:rsidRPr="002638DC">
        <w:rPr>
          <w:color w:val="000000" w:themeColor="text1"/>
          <w:spacing w:val="-12"/>
          <w:sz w:val="28"/>
          <w:szCs w:val="28"/>
          <w:lang w:val="vi-VN"/>
        </w:rPr>
        <w:t>.</w:t>
      </w:r>
      <w:bookmarkStart w:id="9" w:name="dieu_12"/>
    </w:p>
    <w:p w:rsidR="00D5667C" w:rsidRPr="002638DC" w:rsidRDefault="00D5667C" w:rsidP="00D5667C">
      <w:pPr>
        <w:widowControl w:val="0"/>
        <w:spacing w:after="120" w:line="340" w:lineRule="exact"/>
        <w:ind w:firstLine="709"/>
        <w:jc w:val="both"/>
        <w:rPr>
          <w:b/>
          <w:bCs/>
          <w:color w:val="000000" w:themeColor="text1"/>
          <w:sz w:val="28"/>
          <w:szCs w:val="28"/>
          <w:lang w:val="vi-VN"/>
        </w:rPr>
      </w:pPr>
      <w:r w:rsidRPr="002638DC">
        <w:rPr>
          <w:b/>
          <w:bCs/>
          <w:color w:val="000000" w:themeColor="text1"/>
          <w:sz w:val="28"/>
          <w:szCs w:val="28"/>
          <w:lang w:val="vi-VN"/>
        </w:rPr>
        <w:t xml:space="preserve">Điều </w:t>
      </w:r>
      <w:r w:rsidRPr="002638DC">
        <w:rPr>
          <w:b/>
          <w:bCs/>
          <w:color w:val="000000" w:themeColor="text1"/>
          <w:sz w:val="28"/>
          <w:szCs w:val="28"/>
        </w:rPr>
        <w:t>13</w:t>
      </w:r>
      <w:r w:rsidRPr="002638DC">
        <w:rPr>
          <w:b/>
          <w:bCs/>
          <w:color w:val="000000" w:themeColor="text1"/>
          <w:sz w:val="28"/>
          <w:szCs w:val="28"/>
          <w:lang w:val="vi-VN"/>
        </w:rPr>
        <w:t>. Tổ chức thực hiện</w:t>
      </w:r>
      <w:bookmarkEnd w:id="9"/>
    </w:p>
    <w:p w:rsidR="00D5667C" w:rsidRPr="002638DC" w:rsidRDefault="00D5667C" w:rsidP="00D5667C">
      <w:pPr>
        <w:widowControl w:val="0"/>
        <w:spacing w:after="120" w:line="340" w:lineRule="exact"/>
        <w:ind w:firstLine="709"/>
        <w:jc w:val="both"/>
        <w:rPr>
          <w:color w:val="000000" w:themeColor="text1"/>
          <w:sz w:val="28"/>
          <w:szCs w:val="26"/>
          <w:lang w:val="nl-NL"/>
        </w:rPr>
      </w:pPr>
      <w:r w:rsidRPr="002638DC">
        <w:rPr>
          <w:noProof/>
          <w:color w:val="000000" w:themeColor="text1"/>
          <w:sz w:val="28"/>
          <w:szCs w:val="28"/>
        </w:rPr>
        <w:t xml:space="preserve">1. </w:t>
      </w:r>
      <w:r w:rsidRPr="002638DC">
        <w:rPr>
          <w:color w:val="000000" w:themeColor="text1"/>
          <w:sz w:val="28"/>
        </w:rPr>
        <w:t>Bộ Công an, Bộ Quốc phòng, Bộ Tư pháp, Bộ Nông nghiệp và Phát triển nông thôn, Bộ Tài chính,</w:t>
      </w:r>
      <w:r w:rsidRPr="002638DC">
        <w:rPr>
          <w:i/>
          <w:color w:val="000000" w:themeColor="text1"/>
          <w:sz w:val="28"/>
        </w:rPr>
        <w:t xml:space="preserve"> </w:t>
      </w:r>
      <w:r w:rsidRPr="002638DC">
        <w:rPr>
          <w:color w:val="000000" w:themeColor="text1"/>
          <w:sz w:val="28"/>
          <w:szCs w:val="26"/>
          <w:lang w:val="nl-NL"/>
        </w:rPr>
        <w:t>Bộ Y tế</w:t>
      </w:r>
      <w:r w:rsidRPr="002638DC">
        <w:rPr>
          <w:color w:val="000000" w:themeColor="text1"/>
          <w:sz w:val="28"/>
        </w:rPr>
        <w:t>,</w:t>
      </w:r>
      <w:r w:rsidRPr="002638DC">
        <w:rPr>
          <w:color w:val="000000" w:themeColor="text1"/>
          <w:sz w:val="28"/>
          <w:szCs w:val="26"/>
          <w:lang w:val="nl-NL"/>
        </w:rPr>
        <w:t xml:space="preserve"> Bộ Công </w:t>
      </w:r>
      <w:r w:rsidRPr="002638DC">
        <w:rPr>
          <w:color w:val="000000" w:themeColor="text1"/>
          <w:sz w:val="28"/>
          <w:szCs w:val="26"/>
        </w:rPr>
        <w:t>T</w:t>
      </w:r>
      <w:r w:rsidRPr="002638DC">
        <w:rPr>
          <w:color w:val="000000" w:themeColor="text1"/>
          <w:sz w:val="28"/>
          <w:szCs w:val="26"/>
          <w:lang w:val="nl-NL"/>
        </w:rPr>
        <w:t>hương</w:t>
      </w:r>
      <w:r w:rsidRPr="002638DC">
        <w:rPr>
          <w:color w:val="000000" w:themeColor="text1"/>
          <w:sz w:val="28"/>
        </w:rPr>
        <w:t xml:space="preserve">, </w:t>
      </w:r>
      <w:r w:rsidRPr="002638DC">
        <w:rPr>
          <w:color w:val="000000" w:themeColor="text1"/>
          <w:sz w:val="28"/>
          <w:szCs w:val="26"/>
          <w:lang w:val="nl-NL"/>
        </w:rPr>
        <w:t>Bộ Xây dựng</w:t>
      </w:r>
      <w:r w:rsidRPr="002638DC">
        <w:rPr>
          <w:color w:val="000000" w:themeColor="text1"/>
          <w:sz w:val="28"/>
        </w:rPr>
        <w:t xml:space="preserve">, </w:t>
      </w:r>
      <w:r w:rsidRPr="002638DC">
        <w:rPr>
          <w:color w:val="000000" w:themeColor="text1"/>
          <w:sz w:val="28"/>
          <w:szCs w:val="26"/>
          <w:lang w:val="nl-NL"/>
        </w:rPr>
        <w:t>Bộ Tài nguyên và Môi trường</w:t>
      </w:r>
      <w:r w:rsidRPr="002638DC">
        <w:rPr>
          <w:color w:val="000000" w:themeColor="text1"/>
          <w:sz w:val="28"/>
        </w:rPr>
        <w:t>,</w:t>
      </w:r>
      <w:r w:rsidRPr="002638DC">
        <w:rPr>
          <w:color w:val="000000" w:themeColor="text1"/>
          <w:sz w:val="28"/>
          <w:szCs w:val="26"/>
          <w:lang w:val="nl-NL"/>
        </w:rPr>
        <w:t xml:space="preserve"> Bộ Văn hóa</w:t>
      </w:r>
      <w:r w:rsidRPr="002638DC">
        <w:rPr>
          <w:color w:val="000000" w:themeColor="text1"/>
          <w:sz w:val="28"/>
          <w:szCs w:val="26"/>
        </w:rPr>
        <w:t>,</w:t>
      </w:r>
      <w:r w:rsidRPr="002638DC">
        <w:rPr>
          <w:color w:val="000000" w:themeColor="text1"/>
          <w:sz w:val="28"/>
          <w:szCs w:val="26"/>
          <w:lang w:val="nl-NL"/>
        </w:rPr>
        <w:t xml:space="preserve"> Thể thao và Du lịch</w:t>
      </w:r>
      <w:r w:rsidRPr="002638DC">
        <w:rPr>
          <w:color w:val="000000" w:themeColor="text1"/>
          <w:sz w:val="28"/>
        </w:rPr>
        <w:t>,</w:t>
      </w:r>
      <w:r w:rsidRPr="002638DC">
        <w:rPr>
          <w:color w:val="000000" w:themeColor="text1"/>
          <w:sz w:val="28"/>
          <w:szCs w:val="26"/>
          <w:lang w:val="nl-NL"/>
        </w:rPr>
        <w:t xml:space="preserve"> Bộ Kế hoạch và Đầu tư</w:t>
      </w:r>
      <w:r w:rsidRPr="002638DC">
        <w:rPr>
          <w:color w:val="000000" w:themeColor="text1"/>
          <w:sz w:val="28"/>
        </w:rPr>
        <w:t xml:space="preserve">, </w:t>
      </w:r>
      <w:r w:rsidRPr="002638DC">
        <w:rPr>
          <w:color w:val="000000" w:themeColor="text1"/>
          <w:sz w:val="28"/>
          <w:szCs w:val="26"/>
          <w:lang w:val="nl-NL"/>
        </w:rPr>
        <w:t>Bộ Giao thông vận tải</w:t>
      </w:r>
      <w:r w:rsidRPr="002638DC">
        <w:rPr>
          <w:color w:val="000000" w:themeColor="text1"/>
          <w:sz w:val="28"/>
        </w:rPr>
        <w:t xml:space="preserve">, </w:t>
      </w:r>
      <w:r w:rsidRPr="002638DC">
        <w:rPr>
          <w:color w:val="000000" w:themeColor="text1"/>
          <w:sz w:val="28"/>
          <w:szCs w:val="26"/>
          <w:lang w:val="nl-NL"/>
        </w:rPr>
        <w:t>Bộ Thông tin và Truyền thông</w:t>
      </w:r>
      <w:r w:rsidRPr="002638DC">
        <w:rPr>
          <w:color w:val="000000" w:themeColor="text1"/>
          <w:sz w:val="28"/>
        </w:rPr>
        <w:t>,</w:t>
      </w:r>
      <w:r w:rsidRPr="002638DC">
        <w:rPr>
          <w:color w:val="000000" w:themeColor="text1"/>
          <w:sz w:val="28"/>
          <w:szCs w:val="26"/>
          <w:lang w:val="nl-NL"/>
        </w:rPr>
        <w:t xml:space="preserve"> Bộ Khoa học và Công nghệ</w:t>
      </w:r>
      <w:r w:rsidRPr="002638DC">
        <w:rPr>
          <w:color w:val="000000" w:themeColor="text1"/>
          <w:sz w:val="28"/>
        </w:rPr>
        <w:t xml:space="preserve">, </w:t>
      </w:r>
      <w:r w:rsidRPr="002638DC">
        <w:rPr>
          <w:color w:val="000000" w:themeColor="text1"/>
          <w:sz w:val="28"/>
          <w:szCs w:val="26"/>
        </w:rPr>
        <w:t>Bộ Lao động - Thương binh và Xã hội,</w:t>
      </w:r>
      <w:r w:rsidRPr="002638DC">
        <w:rPr>
          <w:color w:val="000000" w:themeColor="text1"/>
          <w:sz w:val="28"/>
        </w:rPr>
        <w:t xml:space="preserve"> </w:t>
      </w:r>
      <w:r w:rsidRPr="002638DC">
        <w:rPr>
          <w:color w:val="000000" w:themeColor="text1"/>
          <w:sz w:val="28"/>
          <w:szCs w:val="26"/>
          <w:lang w:val="nl-NL"/>
        </w:rPr>
        <w:t>Ngân hàng Nhà nước Việt Nam</w:t>
      </w:r>
      <w:r w:rsidRPr="002638DC">
        <w:rPr>
          <w:color w:val="000000" w:themeColor="text1"/>
          <w:sz w:val="28"/>
          <w:szCs w:val="26"/>
        </w:rPr>
        <w:t>,</w:t>
      </w:r>
      <w:r w:rsidRPr="002638DC">
        <w:rPr>
          <w:color w:val="000000" w:themeColor="text1"/>
          <w:sz w:val="28"/>
        </w:rPr>
        <w:t xml:space="preserve"> Viện kiểm sát nhân dân tối cao, Tòa án nhân dân tối cao</w:t>
      </w:r>
      <w:r w:rsidRPr="002638DC">
        <w:rPr>
          <w:color w:val="000000" w:themeColor="text1"/>
          <w:lang w:val="vi-VN"/>
        </w:rPr>
        <w:t xml:space="preserve"> </w:t>
      </w:r>
      <w:r w:rsidRPr="002638DC">
        <w:rPr>
          <w:color w:val="000000" w:themeColor="text1"/>
          <w:sz w:val="28"/>
          <w:szCs w:val="26"/>
          <w:lang w:val="vi-VN"/>
        </w:rPr>
        <w:t xml:space="preserve">trong phạm vi chức </w:t>
      </w:r>
      <w:r w:rsidRPr="002638DC">
        <w:rPr>
          <w:color w:val="000000" w:themeColor="text1"/>
          <w:sz w:val="28"/>
          <w:szCs w:val="26"/>
          <w:lang w:val="vi-VN"/>
        </w:rPr>
        <w:lastRenderedPageBreak/>
        <w:t>năng, nhiệm vụ của mình có trách nhiệm tổ chức thực hiện và chỉ đạo</w:t>
      </w:r>
      <w:r w:rsidRPr="002638DC">
        <w:rPr>
          <w:color w:val="000000" w:themeColor="text1"/>
          <w:sz w:val="28"/>
          <w:szCs w:val="26"/>
        </w:rPr>
        <w:t xml:space="preserve"> cá nhân, tổ chức giám định tư pháp,</w:t>
      </w:r>
      <w:r w:rsidRPr="002638DC">
        <w:rPr>
          <w:color w:val="000000" w:themeColor="text1"/>
          <w:sz w:val="28"/>
          <w:szCs w:val="26"/>
          <w:lang w:val="vi-VN"/>
        </w:rPr>
        <w:t xml:space="preserve"> cơ quan chuyên môn thuộc Ủy ban nhân dân tỉnh</w:t>
      </w:r>
      <w:r w:rsidRPr="002638DC">
        <w:rPr>
          <w:color w:val="000000" w:themeColor="text1"/>
          <w:sz w:val="28"/>
          <w:szCs w:val="26"/>
        </w:rPr>
        <w:t>, thành phố trực thuộc Trung ương</w:t>
      </w:r>
      <w:r w:rsidRPr="002638DC">
        <w:rPr>
          <w:color w:val="000000" w:themeColor="text1"/>
          <w:sz w:val="28"/>
          <w:szCs w:val="26"/>
          <w:lang w:val="vi-VN"/>
        </w:rPr>
        <w:t xml:space="preserve"> thực hiện các nội dung Thông tư liên tịch này.</w:t>
      </w:r>
    </w:p>
    <w:p w:rsidR="00D5667C" w:rsidRPr="002638DC" w:rsidRDefault="00D5667C" w:rsidP="00D5667C">
      <w:pPr>
        <w:widowControl w:val="0"/>
        <w:spacing w:after="360" w:line="380" w:lineRule="exact"/>
        <w:ind w:firstLine="709"/>
        <w:jc w:val="both"/>
        <w:rPr>
          <w:color w:val="000000" w:themeColor="text1"/>
          <w:sz w:val="28"/>
          <w:szCs w:val="28"/>
          <w:lang w:val="vi-VN"/>
        </w:rPr>
      </w:pPr>
      <w:r w:rsidRPr="002638DC">
        <w:rPr>
          <w:color w:val="000000" w:themeColor="text1"/>
          <w:sz w:val="28"/>
          <w:szCs w:val="28"/>
          <w:lang w:val="vi-VN"/>
        </w:rPr>
        <w:t xml:space="preserve">2. </w:t>
      </w:r>
      <w:r w:rsidRPr="002638DC">
        <w:rPr>
          <w:color w:val="000000" w:themeColor="text1"/>
          <w:spacing w:val="-2"/>
          <w:sz w:val="28"/>
          <w:szCs w:val="28"/>
          <w:lang w:val="vi-VN"/>
        </w:rPr>
        <w:t xml:space="preserve">Trong quá trình thực hiện Thông tư liên tịch này, nếu có khó khăn, vướng mắc hoặc phát sinh những vấn đề cần phải sửa đổi, bổ sung, đề nghị kịp thời phản ánh về </w:t>
      </w:r>
      <w:r w:rsidRPr="002638DC">
        <w:rPr>
          <w:color w:val="000000" w:themeColor="text1"/>
          <w:spacing w:val="-2"/>
          <w:sz w:val="28"/>
        </w:rPr>
        <w:t>Bộ Công an</w:t>
      </w:r>
      <w:r w:rsidRPr="002638DC">
        <w:rPr>
          <w:color w:val="000000" w:themeColor="text1"/>
          <w:spacing w:val="-2"/>
          <w:sz w:val="28"/>
          <w:lang w:val="vi-VN"/>
        </w:rPr>
        <w:t xml:space="preserve"> để tổng hợp, phối hợp với các bộ, ngành, cơ quan ngang bộ </w:t>
      </w:r>
      <w:r w:rsidRPr="002638DC">
        <w:rPr>
          <w:color w:val="000000" w:themeColor="text1"/>
          <w:spacing w:val="-2"/>
          <w:sz w:val="28"/>
          <w:szCs w:val="28"/>
        </w:rPr>
        <w:t>để</w:t>
      </w:r>
      <w:r w:rsidRPr="002638DC">
        <w:rPr>
          <w:color w:val="000000" w:themeColor="text1"/>
          <w:spacing w:val="-2"/>
          <w:sz w:val="28"/>
          <w:szCs w:val="28"/>
          <w:lang w:val="vi-VN"/>
        </w:rPr>
        <w:t xml:space="preserve"> xem xét, giải quyết</w:t>
      </w:r>
      <w:r w:rsidRPr="002638DC">
        <w:rPr>
          <w:color w:val="000000" w:themeColor="text1"/>
          <w:sz w:val="28"/>
          <w:szCs w:val="28"/>
          <w:lang w:val="vi-VN"/>
        </w:rPr>
        <w:t>./.</w:t>
      </w:r>
    </w:p>
    <w:tbl>
      <w:tblPr>
        <w:tblW w:w="9910" w:type="dxa"/>
        <w:tblInd w:w="-270" w:type="dxa"/>
        <w:tblCellMar>
          <w:left w:w="0" w:type="dxa"/>
          <w:right w:w="0" w:type="dxa"/>
        </w:tblCellMar>
        <w:tblLook w:val="04A0" w:firstRow="1" w:lastRow="0" w:firstColumn="1" w:lastColumn="0" w:noHBand="0" w:noVBand="1"/>
      </w:tblPr>
      <w:tblGrid>
        <w:gridCol w:w="5013"/>
        <w:gridCol w:w="4897"/>
      </w:tblGrid>
      <w:tr w:rsidR="002638DC" w:rsidRPr="002638DC" w:rsidTr="00F36EB1">
        <w:trPr>
          <w:trHeight w:val="1986"/>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iCs/>
                <w:color w:val="000000" w:themeColor="text1"/>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BỘ CÔNG AN</w:t>
            </w:r>
            <w:r w:rsidRPr="002638DC">
              <w:rPr>
                <w:b/>
                <w:bCs/>
                <w:color w:val="000000" w:themeColor="text1"/>
                <w:lang w:val="vi-VN"/>
              </w:rPr>
              <w:br/>
              <w:t>THỨ TRƯỞNG</w:t>
            </w:r>
            <w:r w:rsidRPr="002638DC">
              <w:rPr>
                <w:b/>
                <w:bCs/>
                <w:color w:val="000000" w:themeColor="text1"/>
              </w:rPr>
              <w:br/>
            </w:r>
          </w:p>
          <w:p w:rsidR="00D5667C" w:rsidRPr="002638DC" w:rsidRDefault="00D5667C" w:rsidP="00AB31BE">
            <w:pPr>
              <w:widowControl w:val="0"/>
              <w:jc w:val="center"/>
              <w:rPr>
                <w:b/>
                <w:bCs/>
                <w:iCs/>
                <w:color w:val="000000" w:themeColor="text1"/>
                <w:sz w:val="20"/>
              </w:rPr>
            </w:pPr>
          </w:p>
          <w:p w:rsidR="00D5667C" w:rsidRPr="002638DC" w:rsidRDefault="00D5667C" w:rsidP="00AB31BE">
            <w:pPr>
              <w:widowControl w:val="0"/>
              <w:jc w:val="center"/>
              <w:rPr>
                <w:b/>
                <w:bCs/>
                <w:iCs/>
                <w:color w:val="000000" w:themeColor="text1"/>
                <w:sz w:val="20"/>
                <w:lang w:val="vi-VN"/>
              </w:rPr>
            </w:pP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 BỘ QUỐC PHÒNG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tabs>
                <w:tab w:val="left" w:pos="903"/>
              </w:tabs>
              <w:rPr>
                <w:color w:val="000000" w:themeColor="text1"/>
                <w:lang w:val="vi-VN"/>
              </w:rPr>
            </w:pPr>
          </w:p>
          <w:p w:rsidR="00D5667C" w:rsidRPr="002638DC" w:rsidRDefault="00D5667C" w:rsidP="00AB31BE">
            <w:pPr>
              <w:widowControl w:val="0"/>
              <w:jc w:val="center"/>
              <w:rPr>
                <w:b/>
                <w:bCs/>
                <w:color w:val="000000" w:themeColor="text1"/>
                <w:sz w:val="32"/>
                <w:lang w:val="vi-VN"/>
              </w:rPr>
            </w:pPr>
          </w:p>
          <w:p w:rsidR="00D5667C" w:rsidRPr="002638DC" w:rsidRDefault="00D5667C" w:rsidP="00AB31BE">
            <w:pPr>
              <w:widowControl w:val="0"/>
              <w:jc w:val="center"/>
              <w:rPr>
                <w:b/>
                <w:bCs/>
                <w:color w:val="000000" w:themeColor="text1"/>
                <w:lang w:val="vi-VN"/>
              </w:rPr>
            </w:pPr>
          </w:p>
        </w:tc>
      </w:tr>
      <w:tr w:rsidR="002638DC" w:rsidRPr="002638DC" w:rsidTr="00F36EB1">
        <w:trPr>
          <w:trHeight w:val="1745"/>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BỘ TƯ PHÁP</w:t>
            </w:r>
            <w:r w:rsidRPr="002638DC">
              <w:rPr>
                <w:b/>
                <w:bCs/>
                <w:color w:val="000000" w:themeColor="text1"/>
                <w:lang w:val="vi-VN"/>
              </w:rPr>
              <w:b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 xml:space="preserve">BỘ </w:t>
            </w:r>
            <w:r w:rsidRPr="002638DC">
              <w:rPr>
                <w:b/>
                <w:bCs/>
                <w:color w:val="000000" w:themeColor="text1"/>
              </w:rPr>
              <w:t>NÔNG NGHIỆP VÀ PHÁT TRIỂN NÔNG THÔN</w:t>
            </w:r>
            <w:r w:rsidRPr="002638DC">
              <w:rPr>
                <w:b/>
                <w:bCs/>
                <w:color w:val="000000" w:themeColor="text1"/>
                <w:lang w:val="vi-VN"/>
              </w:rPr>
              <w:br/>
              <w:t>THỨ TRƯỞNG</w:t>
            </w:r>
          </w:p>
        </w:tc>
      </w:tr>
      <w:tr w:rsidR="002638DC" w:rsidRPr="002638DC" w:rsidTr="00F36EB1">
        <w:trPr>
          <w:trHeight w:val="1791"/>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lang w:val="vi-VN"/>
              </w:rPr>
            </w:pPr>
            <w:r w:rsidRPr="002638DC">
              <w:rPr>
                <w:b/>
                <w:bCs/>
                <w:color w:val="000000" w:themeColor="text1"/>
                <w:lang w:val="vi-VN"/>
              </w:rPr>
              <w:t>KT. BỘ TRƯỞNG</w:t>
            </w:r>
            <w:r w:rsidRPr="002638DC">
              <w:rPr>
                <w:b/>
                <w:bCs/>
                <w:color w:val="000000" w:themeColor="text1"/>
              </w:rPr>
              <w:t xml:space="preserve"> </w:t>
            </w:r>
            <w:r w:rsidRPr="002638DC">
              <w:rPr>
                <w:b/>
                <w:bCs/>
                <w:color w:val="000000" w:themeColor="text1"/>
                <w:lang w:val="vi-VN"/>
              </w:rPr>
              <w:t xml:space="preserve">BỘ </w:t>
            </w:r>
            <w:r w:rsidRPr="002638DC">
              <w:rPr>
                <w:b/>
                <w:bCs/>
                <w:color w:val="000000" w:themeColor="text1"/>
              </w:rPr>
              <w:t>TÀI CHÍNH</w:t>
            </w:r>
            <w:r w:rsidRPr="002638DC">
              <w:rPr>
                <w:b/>
                <w:bCs/>
                <w:color w:val="000000" w:themeColor="text1"/>
                <w:lang w:val="vi-VN"/>
              </w:rPr>
              <w:b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Y TẾ</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sz w:val="14"/>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tc>
      </w:tr>
      <w:tr w:rsidR="002638DC" w:rsidRPr="002638DC" w:rsidTr="00F36EB1">
        <w:trPr>
          <w:trHeight w:val="177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CÔNG </w:t>
            </w:r>
            <w:r w:rsidRPr="002638DC">
              <w:rPr>
                <w:b/>
                <w:color w:val="000000" w:themeColor="text1"/>
                <w:spacing w:val="-6"/>
              </w:rPr>
              <w:t>T</w:t>
            </w:r>
            <w:r w:rsidRPr="002638DC">
              <w:rPr>
                <w:b/>
                <w:color w:val="000000" w:themeColor="text1"/>
                <w:spacing w:val="-6"/>
                <w:lang w:val="nl-NL"/>
              </w:rPr>
              <w:t>HƯƠNG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XÂY DỰNG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rPr>
                <w:b/>
                <w:bCs/>
                <w:color w:val="000000" w:themeColor="text1"/>
                <w:sz w:val="18"/>
                <w:lang w:val="vi-VN"/>
              </w:rPr>
            </w:pPr>
          </w:p>
          <w:p w:rsidR="00D5667C" w:rsidRPr="002638DC" w:rsidRDefault="00D5667C" w:rsidP="00AB31BE">
            <w:pPr>
              <w:widowControl w:val="0"/>
              <w:jc w:val="center"/>
              <w:rPr>
                <w:b/>
                <w:color w:val="000000" w:themeColor="text1"/>
              </w:rPr>
            </w:pPr>
          </w:p>
        </w:tc>
      </w:tr>
      <w:tr w:rsidR="002638DC" w:rsidRPr="002638DC" w:rsidTr="00F36EB1">
        <w:trPr>
          <w:trHeight w:val="198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TÀI NGUYÊN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MÔI TRƯỜNG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BỘ VĂN HÓA</w:t>
            </w:r>
            <w:r w:rsidRPr="002638DC">
              <w:rPr>
                <w:b/>
                <w:color w:val="000000" w:themeColor="text1"/>
                <w:spacing w:val="-6"/>
              </w:rPr>
              <w:t>,</w:t>
            </w:r>
            <w:r w:rsidRPr="002638DC">
              <w:rPr>
                <w:b/>
                <w:color w:val="000000" w:themeColor="text1"/>
                <w:spacing w:val="-6"/>
                <w:lang w:val="nl-NL"/>
              </w:rPr>
              <w:t xml:space="preserve">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THỂ THAO VÀ DU LỊCH</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bCs/>
                <w:color w:val="000000" w:themeColor="text1"/>
                <w:lang w:val="vi-VN"/>
              </w:rPr>
            </w:pPr>
          </w:p>
          <w:p w:rsidR="00D5667C" w:rsidRPr="002638DC" w:rsidRDefault="00D5667C" w:rsidP="00AB31BE">
            <w:pPr>
              <w:widowControl w:val="0"/>
              <w:jc w:val="center"/>
              <w:rPr>
                <w:b/>
                <w:color w:val="000000" w:themeColor="text1"/>
                <w:sz w:val="18"/>
              </w:rPr>
            </w:pPr>
          </w:p>
        </w:tc>
      </w:tr>
      <w:tr w:rsidR="002638DC" w:rsidRPr="002638DC" w:rsidTr="00F36EB1">
        <w:trPr>
          <w:trHeight w:val="2046"/>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rFonts w:ascii="Times New Roman Bold" w:hAnsi="Times New Roman Bold"/>
                <w:b/>
                <w:color w:val="000000" w:themeColor="text1"/>
                <w:spacing w:val="-12"/>
                <w:lang w:val="nl-NL"/>
              </w:rPr>
            </w:pPr>
            <w:r w:rsidRPr="002638DC">
              <w:rPr>
                <w:rFonts w:ascii="Times New Roman Bold" w:hAnsi="Times New Roman Bold"/>
                <w:b/>
                <w:bCs/>
                <w:color w:val="000000" w:themeColor="text1"/>
                <w:spacing w:val="-12"/>
                <w:lang w:val="vi-VN"/>
              </w:rPr>
              <w:t xml:space="preserve">KT. </w:t>
            </w:r>
            <w:r w:rsidRPr="002638DC">
              <w:rPr>
                <w:rFonts w:ascii="Times New Roman Bold" w:hAnsi="Times New Roman Bold"/>
                <w:b/>
                <w:color w:val="000000" w:themeColor="text1"/>
                <w:spacing w:val="-12"/>
              </w:rPr>
              <w:t xml:space="preserve">BỘ TRƯỞNG </w:t>
            </w:r>
            <w:r w:rsidRPr="002638DC">
              <w:rPr>
                <w:rFonts w:ascii="Times New Roman Bold" w:hAnsi="Times New Roman Bold"/>
                <w:b/>
                <w:color w:val="000000" w:themeColor="text1"/>
                <w:spacing w:val="-12"/>
                <w:lang w:val="nl-NL"/>
              </w:rPr>
              <w:t>BỘ KẾ HOẠCH VÀ ĐẦU TƯ</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ind w:right="-126" w:hanging="156"/>
              <w:jc w:val="center"/>
              <w:rPr>
                <w:rFonts w:ascii="Times New Roman Bold" w:hAnsi="Times New Roman Bold"/>
                <w:b/>
                <w:color w:val="000000" w:themeColor="text1"/>
                <w:spacing w:val="-12"/>
                <w:lang w:val="nl-NL"/>
              </w:rPr>
            </w:pPr>
            <w:r w:rsidRPr="002638DC">
              <w:rPr>
                <w:rFonts w:ascii="Times New Roman Bold" w:hAnsi="Times New Roman Bold"/>
                <w:b/>
                <w:bCs/>
                <w:color w:val="000000" w:themeColor="text1"/>
                <w:spacing w:val="-12"/>
                <w:lang w:val="vi-VN"/>
              </w:rPr>
              <w:t xml:space="preserve">KT. </w:t>
            </w:r>
            <w:r w:rsidRPr="002638DC">
              <w:rPr>
                <w:rFonts w:ascii="Times New Roman Bold" w:hAnsi="Times New Roman Bold"/>
                <w:b/>
                <w:color w:val="000000" w:themeColor="text1"/>
                <w:spacing w:val="-12"/>
              </w:rPr>
              <w:t xml:space="preserve">BỘ TRƯỞNG </w:t>
            </w:r>
            <w:r w:rsidRPr="002638DC">
              <w:rPr>
                <w:rFonts w:ascii="Times New Roman Bold" w:hAnsi="Times New Roman Bold"/>
                <w:b/>
                <w:color w:val="000000" w:themeColor="text1"/>
                <w:spacing w:val="-12"/>
                <w:lang w:val="nl-NL"/>
              </w:rPr>
              <w:t>BỘ GIAO THÔNG VẬN TẢI</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r>
      <w:tr w:rsidR="002638DC" w:rsidRPr="002638DC" w:rsidTr="00F36EB1">
        <w:trPr>
          <w:trHeight w:val="1907"/>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lastRenderedPageBreak/>
              <w:t xml:space="preserve">KT. </w:t>
            </w:r>
            <w:r w:rsidRPr="002638DC">
              <w:rPr>
                <w:b/>
                <w:color w:val="000000" w:themeColor="text1"/>
              </w:rPr>
              <w:t xml:space="preserve">BỘ TRƯỞNG </w:t>
            </w:r>
            <w:r w:rsidRPr="002638DC">
              <w:rPr>
                <w:b/>
                <w:color w:val="000000" w:themeColor="text1"/>
                <w:spacing w:val="-6"/>
                <w:lang w:val="nl-NL"/>
              </w:rPr>
              <w:t xml:space="preserve">BỘ THÔNG TIN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TRUYỀN THÔNG</w:t>
            </w:r>
          </w:p>
          <w:p w:rsidR="00D5667C" w:rsidRPr="002638DC" w:rsidRDefault="00D5667C" w:rsidP="00AB31BE">
            <w:pPr>
              <w:widowControl w:val="0"/>
              <w:jc w:val="center"/>
              <w:rPr>
                <w:b/>
                <w:bCs/>
                <w:color w:val="000000" w:themeColor="text1"/>
                <w:lang w:val="vi-VN"/>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lang w:val="nl-NL"/>
              </w:rPr>
              <w:t xml:space="preserve">BỘ KHOA HỌC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VÀ CÔNG NGHỆ</w:t>
            </w:r>
          </w:p>
          <w:p w:rsidR="00D5667C" w:rsidRPr="002638DC" w:rsidRDefault="00D5667C" w:rsidP="00AB31BE">
            <w:pPr>
              <w:widowControl w:val="0"/>
              <w:jc w:val="center"/>
              <w:rPr>
                <w:b/>
                <w:color w:val="000000" w:themeColor="text1"/>
              </w:rPr>
            </w:pPr>
            <w:r w:rsidRPr="002638DC">
              <w:rPr>
                <w:b/>
                <w:bCs/>
                <w:color w:val="000000" w:themeColor="text1"/>
                <w:lang w:val="vi-VN"/>
              </w:rPr>
              <w:t>THỨ TRƯỞNG</w:t>
            </w:r>
          </w:p>
        </w:tc>
      </w:tr>
      <w:tr w:rsidR="002638DC" w:rsidRPr="002638DC" w:rsidTr="00F36EB1">
        <w:trPr>
          <w:trHeight w:val="1819"/>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rPr>
            </w:pPr>
            <w:r w:rsidRPr="002638DC">
              <w:rPr>
                <w:b/>
                <w:bCs/>
                <w:color w:val="000000" w:themeColor="text1"/>
                <w:lang w:val="vi-VN"/>
              </w:rPr>
              <w:t xml:space="preserve">KT. </w:t>
            </w:r>
            <w:r w:rsidRPr="002638DC">
              <w:rPr>
                <w:b/>
                <w:color w:val="000000" w:themeColor="text1"/>
              </w:rPr>
              <w:t xml:space="preserve">BỘ TRƯỞNG </w:t>
            </w:r>
            <w:r w:rsidRPr="002638DC">
              <w:rPr>
                <w:b/>
                <w:color w:val="000000" w:themeColor="text1"/>
                <w:spacing w:val="-6"/>
              </w:rPr>
              <w:t>BỘ LAO ĐỘNG - THƯƠNG BINH VÀ XÃ HỘI</w:t>
            </w:r>
          </w:p>
          <w:p w:rsidR="00D5667C" w:rsidRPr="002638DC" w:rsidRDefault="00D5667C" w:rsidP="00AB31BE">
            <w:pPr>
              <w:widowControl w:val="0"/>
              <w:jc w:val="center"/>
              <w:rPr>
                <w:b/>
                <w:color w:val="000000" w:themeColor="text1"/>
              </w:rPr>
            </w:pPr>
            <w:r w:rsidRPr="002638DC">
              <w:rPr>
                <w:b/>
                <w:bCs/>
                <w:color w:val="000000" w:themeColor="text1"/>
                <w:lang w:val="vi-VN"/>
              </w:rPr>
              <w:t>THỨ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color w:val="000000" w:themeColor="text1"/>
                <w:spacing w:val="-6"/>
                <w:lang w:val="nl-NL"/>
              </w:rPr>
            </w:pPr>
            <w:r w:rsidRPr="002638DC">
              <w:rPr>
                <w:b/>
                <w:bCs/>
                <w:color w:val="000000" w:themeColor="text1"/>
                <w:lang w:val="vi-VN"/>
              </w:rPr>
              <w:t xml:space="preserve">KT. </w:t>
            </w:r>
            <w:r w:rsidRPr="002638DC">
              <w:rPr>
                <w:b/>
                <w:color w:val="000000" w:themeColor="text1"/>
                <w:spacing w:val="-6"/>
              </w:rPr>
              <w:t xml:space="preserve">THỐNG ĐỐC </w:t>
            </w:r>
            <w:r w:rsidRPr="002638DC">
              <w:rPr>
                <w:b/>
                <w:color w:val="000000" w:themeColor="text1"/>
                <w:spacing w:val="-6"/>
                <w:lang w:val="nl-NL"/>
              </w:rPr>
              <w:t xml:space="preserve">NGÂN HÀNG </w:t>
            </w:r>
          </w:p>
          <w:p w:rsidR="00D5667C" w:rsidRPr="002638DC" w:rsidRDefault="00D5667C" w:rsidP="00AB31BE">
            <w:pPr>
              <w:widowControl w:val="0"/>
              <w:jc w:val="center"/>
              <w:rPr>
                <w:b/>
                <w:color w:val="000000" w:themeColor="text1"/>
                <w:spacing w:val="-6"/>
                <w:lang w:val="nl-NL"/>
              </w:rPr>
            </w:pPr>
            <w:r w:rsidRPr="002638DC">
              <w:rPr>
                <w:b/>
                <w:color w:val="000000" w:themeColor="text1"/>
                <w:spacing w:val="-6"/>
                <w:lang w:val="nl-NL"/>
              </w:rPr>
              <w:t>NHÀ NƯỚC VIỆT NAM</w:t>
            </w:r>
          </w:p>
          <w:p w:rsidR="00D5667C" w:rsidRPr="002638DC" w:rsidRDefault="00D5667C" w:rsidP="00AB31BE">
            <w:pPr>
              <w:widowControl w:val="0"/>
              <w:jc w:val="center"/>
              <w:rPr>
                <w:b/>
                <w:color w:val="000000" w:themeColor="text1"/>
                <w:lang w:val="vi-VN"/>
              </w:rPr>
            </w:pPr>
            <w:r w:rsidRPr="002638DC">
              <w:rPr>
                <w:b/>
                <w:color w:val="000000" w:themeColor="text1"/>
                <w:spacing w:val="-6"/>
                <w:lang w:val="vi-VN"/>
              </w:rPr>
              <w:t>PHÓ THỐNG ĐỐC</w:t>
            </w:r>
          </w:p>
        </w:tc>
      </w:tr>
      <w:tr w:rsidR="002638DC" w:rsidRPr="002638DC" w:rsidTr="00F36EB1">
        <w:trPr>
          <w:trHeight w:val="1331"/>
        </w:trPr>
        <w:tc>
          <w:tcPr>
            <w:tcW w:w="5013"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rPr>
            </w:pPr>
            <w:r w:rsidRPr="002638DC">
              <w:rPr>
                <w:b/>
                <w:bCs/>
                <w:color w:val="000000" w:themeColor="text1"/>
                <w:lang w:val="vi-VN"/>
              </w:rPr>
              <w:t>KT. VIỆN TRƯỞNG</w:t>
            </w:r>
            <w:r w:rsidRPr="002638DC">
              <w:rPr>
                <w:b/>
                <w:bCs/>
                <w:color w:val="000000" w:themeColor="text1"/>
              </w:rPr>
              <w:t xml:space="preserve"> </w:t>
            </w:r>
            <w:r w:rsidRPr="002638DC">
              <w:rPr>
                <w:b/>
                <w:bCs/>
                <w:color w:val="000000" w:themeColor="text1"/>
                <w:lang w:val="vi-VN"/>
              </w:rPr>
              <w:t>VIỆN KI</w:t>
            </w:r>
            <w:r w:rsidRPr="002638DC">
              <w:rPr>
                <w:b/>
                <w:bCs/>
                <w:color w:val="000000" w:themeColor="text1"/>
              </w:rPr>
              <w:t>Ể</w:t>
            </w:r>
            <w:r w:rsidRPr="002638DC">
              <w:rPr>
                <w:b/>
                <w:bCs/>
                <w:color w:val="000000" w:themeColor="text1"/>
                <w:lang w:val="vi-VN"/>
              </w:rPr>
              <w:t>M SÁT NHÂN DÂN T</w:t>
            </w:r>
            <w:r w:rsidRPr="002638DC">
              <w:rPr>
                <w:b/>
                <w:bCs/>
                <w:color w:val="000000" w:themeColor="text1"/>
              </w:rPr>
              <w:t>Ố</w:t>
            </w:r>
            <w:r w:rsidRPr="002638DC">
              <w:rPr>
                <w:b/>
                <w:bCs/>
                <w:color w:val="000000" w:themeColor="text1"/>
                <w:lang w:val="vi-VN"/>
              </w:rPr>
              <w:t>I CAO</w:t>
            </w:r>
            <w:r w:rsidRPr="002638DC">
              <w:rPr>
                <w:b/>
                <w:bCs/>
                <w:color w:val="000000" w:themeColor="text1"/>
              </w:rPr>
              <w:br/>
            </w:r>
            <w:r w:rsidRPr="002638DC">
              <w:rPr>
                <w:b/>
                <w:bCs/>
                <w:color w:val="000000" w:themeColor="text1"/>
                <w:lang w:val="vi-VN"/>
              </w:rPr>
              <w:t>PHÓ VIỆN TRƯỞNG</w:t>
            </w:r>
          </w:p>
        </w:tc>
        <w:tc>
          <w:tcPr>
            <w:tcW w:w="4897" w:type="dxa"/>
            <w:shd w:val="clear" w:color="auto" w:fill="auto"/>
            <w:tcMar>
              <w:top w:w="0" w:type="dxa"/>
              <w:left w:w="108" w:type="dxa"/>
              <w:bottom w:w="0" w:type="dxa"/>
              <w:right w:w="108" w:type="dxa"/>
            </w:tcMar>
          </w:tcPr>
          <w:p w:rsidR="00D5667C" w:rsidRPr="002638DC" w:rsidRDefault="00D5667C" w:rsidP="00AB31BE">
            <w:pPr>
              <w:widowControl w:val="0"/>
              <w:jc w:val="center"/>
              <w:rPr>
                <w:b/>
                <w:bCs/>
                <w:color w:val="000000" w:themeColor="text1"/>
              </w:rPr>
            </w:pPr>
            <w:r w:rsidRPr="002638DC">
              <w:rPr>
                <w:b/>
                <w:bCs/>
                <w:color w:val="000000" w:themeColor="text1"/>
                <w:lang w:val="vi-VN"/>
              </w:rPr>
              <w:t>KT. CHÁNH ÁN</w:t>
            </w:r>
            <w:r w:rsidRPr="002638DC">
              <w:rPr>
                <w:b/>
                <w:bCs/>
                <w:color w:val="000000" w:themeColor="text1"/>
              </w:rPr>
              <w:br/>
            </w:r>
            <w:r w:rsidRPr="002638DC">
              <w:rPr>
                <w:b/>
                <w:bCs/>
                <w:color w:val="000000" w:themeColor="text1"/>
                <w:lang w:val="vi-VN"/>
              </w:rPr>
              <w:t>TÒA ÁN NHÂN DÂN TỐI CAO</w:t>
            </w:r>
            <w:r w:rsidRPr="002638DC">
              <w:rPr>
                <w:b/>
                <w:bCs/>
                <w:color w:val="000000" w:themeColor="text1"/>
              </w:rPr>
              <w:br/>
            </w:r>
            <w:r w:rsidRPr="002638DC">
              <w:rPr>
                <w:b/>
                <w:bCs/>
                <w:color w:val="000000" w:themeColor="text1"/>
                <w:lang w:val="vi-VN"/>
              </w:rPr>
              <w:t>PHÓ CHÁNH ÁN</w:t>
            </w:r>
            <w:r w:rsidRPr="002638DC">
              <w:rPr>
                <w:b/>
                <w:bCs/>
                <w:color w:val="000000" w:themeColor="text1"/>
              </w:rPr>
              <w:br/>
            </w:r>
          </w:p>
          <w:p w:rsidR="00D5667C" w:rsidRPr="002638DC" w:rsidRDefault="00D5667C" w:rsidP="00AB31BE">
            <w:pPr>
              <w:widowControl w:val="0"/>
              <w:jc w:val="center"/>
              <w:rPr>
                <w:b/>
                <w:color w:val="000000" w:themeColor="text1"/>
              </w:rPr>
            </w:pPr>
          </w:p>
        </w:tc>
      </w:tr>
    </w:tbl>
    <w:p w:rsidR="00D5667C" w:rsidRPr="002638DC" w:rsidRDefault="00D5667C" w:rsidP="00D5667C">
      <w:pPr>
        <w:widowControl w:val="0"/>
        <w:spacing w:before="120" w:after="280" w:afterAutospacing="1"/>
        <w:jc w:val="both"/>
        <w:rPr>
          <w:color w:val="000000" w:themeColor="text1"/>
        </w:rPr>
      </w:pPr>
    </w:p>
    <w:p w:rsidR="004D1E11" w:rsidRPr="002638DC" w:rsidRDefault="004D1E11">
      <w:pPr>
        <w:rPr>
          <w:color w:val="000000" w:themeColor="text1"/>
        </w:rPr>
      </w:pPr>
    </w:p>
    <w:sectPr w:rsidR="004D1E11" w:rsidRPr="002638DC" w:rsidSect="009D5BDD">
      <w:headerReference w:type="default" r:id="rId7"/>
      <w:pgSz w:w="11907" w:h="16840" w:code="9"/>
      <w:pgMar w:top="1134" w:right="1134" w:bottom="1134"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83" w:rsidRDefault="00B95183">
      <w:r>
        <w:separator/>
      </w:r>
    </w:p>
  </w:endnote>
  <w:endnote w:type="continuationSeparator" w:id="0">
    <w:p w:rsidR="00B95183" w:rsidRDefault="00B9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83" w:rsidRDefault="00B95183">
      <w:r>
        <w:separator/>
      </w:r>
    </w:p>
  </w:footnote>
  <w:footnote w:type="continuationSeparator" w:id="0">
    <w:p w:rsidR="00B95183" w:rsidRDefault="00B9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710628"/>
      <w:docPartObj>
        <w:docPartGallery w:val="Page Numbers (Top of Page)"/>
        <w:docPartUnique/>
      </w:docPartObj>
    </w:sdtPr>
    <w:sdtEndPr>
      <w:rPr>
        <w:noProof/>
      </w:rPr>
    </w:sdtEndPr>
    <w:sdtContent>
      <w:p w:rsidR="00EB38AA" w:rsidRDefault="00E714B8">
        <w:pPr>
          <w:pStyle w:val="Header"/>
          <w:jc w:val="center"/>
        </w:pPr>
        <w:r>
          <w:fldChar w:fldCharType="begin"/>
        </w:r>
        <w:r>
          <w:instrText xml:space="preserve"> PAGE   \* MERGEFORMAT </w:instrText>
        </w:r>
        <w:r>
          <w:fldChar w:fldCharType="separate"/>
        </w:r>
        <w:r w:rsidR="008916FF">
          <w:rPr>
            <w:noProof/>
          </w:rPr>
          <w:t>9</w:t>
        </w:r>
        <w:r>
          <w:rPr>
            <w:noProof/>
          </w:rPr>
          <w:fldChar w:fldCharType="end"/>
        </w:r>
      </w:p>
    </w:sdtContent>
  </w:sdt>
  <w:p w:rsidR="00EB38AA" w:rsidRDefault="00B95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3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7C"/>
    <w:rsid w:val="002638DC"/>
    <w:rsid w:val="00472892"/>
    <w:rsid w:val="004D1E11"/>
    <w:rsid w:val="007E15A8"/>
    <w:rsid w:val="008916FF"/>
    <w:rsid w:val="00B95183"/>
    <w:rsid w:val="00D5667C"/>
    <w:rsid w:val="00E274A6"/>
    <w:rsid w:val="00E714B8"/>
    <w:rsid w:val="00F3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7C"/>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667C"/>
    <w:pPr>
      <w:spacing w:before="100" w:beforeAutospacing="1" w:after="100" w:afterAutospacing="1"/>
    </w:pPr>
  </w:style>
  <w:style w:type="paragraph" w:styleId="Header">
    <w:name w:val="header"/>
    <w:basedOn w:val="Normal"/>
    <w:link w:val="HeaderChar"/>
    <w:uiPriority w:val="99"/>
    <w:unhideWhenUsed/>
    <w:rsid w:val="00D5667C"/>
    <w:pPr>
      <w:tabs>
        <w:tab w:val="center" w:pos="4680"/>
        <w:tab w:val="right" w:pos="9360"/>
      </w:tabs>
    </w:pPr>
  </w:style>
  <w:style w:type="character" w:customStyle="1" w:styleId="HeaderChar">
    <w:name w:val="Header Char"/>
    <w:basedOn w:val="DefaultParagraphFont"/>
    <w:link w:val="Header"/>
    <w:uiPriority w:val="99"/>
    <w:rsid w:val="00D5667C"/>
    <w:rPr>
      <w:rFonts w:eastAsia="Times New Roman"/>
      <w:sz w:val="24"/>
      <w:szCs w:val="24"/>
      <w:lang w:val="en-US"/>
    </w:rPr>
  </w:style>
  <w:style w:type="character" w:styleId="Emphasis">
    <w:name w:val="Emphasis"/>
    <w:basedOn w:val="DefaultParagraphFont"/>
    <w:uiPriority w:val="20"/>
    <w:qFormat/>
    <w:rsid w:val="00D5667C"/>
    <w:rPr>
      <w:i/>
      <w:iCs/>
    </w:rPr>
  </w:style>
  <w:style w:type="paragraph" w:styleId="BalloonText">
    <w:name w:val="Balloon Text"/>
    <w:basedOn w:val="Normal"/>
    <w:link w:val="BalloonTextChar"/>
    <w:uiPriority w:val="99"/>
    <w:semiHidden/>
    <w:unhideWhenUsed/>
    <w:rsid w:val="00E71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B8"/>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7C"/>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667C"/>
    <w:pPr>
      <w:spacing w:before="100" w:beforeAutospacing="1" w:after="100" w:afterAutospacing="1"/>
    </w:pPr>
  </w:style>
  <w:style w:type="paragraph" w:styleId="Header">
    <w:name w:val="header"/>
    <w:basedOn w:val="Normal"/>
    <w:link w:val="HeaderChar"/>
    <w:uiPriority w:val="99"/>
    <w:unhideWhenUsed/>
    <w:rsid w:val="00D5667C"/>
    <w:pPr>
      <w:tabs>
        <w:tab w:val="center" w:pos="4680"/>
        <w:tab w:val="right" w:pos="9360"/>
      </w:tabs>
    </w:pPr>
  </w:style>
  <w:style w:type="character" w:customStyle="1" w:styleId="HeaderChar">
    <w:name w:val="Header Char"/>
    <w:basedOn w:val="DefaultParagraphFont"/>
    <w:link w:val="Header"/>
    <w:uiPriority w:val="99"/>
    <w:rsid w:val="00D5667C"/>
    <w:rPr>
      <w:rFonts w:eastAsia="Times New Roman"/>
      <w:sz w:val="24"/>
      <w:szCs w:val="24"/>
      <w:lang w:val="en-US"/>
    </w:rPr>
  </w:style>
  <w:style w:type="character" w:styleId="Emphasis">
    <w:name w:val="Emphasis"/>
    <w:basedOn w:val="DefaultParagraphFont"/>
    <w:uiPriority w:val="20"/>
    <w:qFormat/>
    <w:rsid w:val="00D5667C"/>
    <w:rPr>
      <w:i/>
      <w:iCs/>
    </w:rPr>
  </w:style>
  <w:style w:type="paragraph" w:styleId="BalloonText">
    <w:name w:val="Balloon Text"/>
    <w:basedOn w:val="Normal"/>
    <w:link w:val="BalloonTextChar"/>
    <w:uiPriority w:val="99"/>
    <w:semiHidden/>
    <w:unhideWhenUsed/>
    <w:rsid w:val="00E71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B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1AABBD-4E2C-4D9F-9CCA-5F57AC925C6F}"/>
</file>

<file path=customXml/itemProps2.xml><?xml version="1.0" encoding="utf-8"?>
<ds:datastoreItem xmlns:ds="http://schemas.openxmlformats.org/officeDocument/2006/customXml" ds:itemID="{30B38CE0-23EE-43FB-B46A-5A0B1E2010B9}"/>
</file>

<file path=customXml/itemProps3.xml><?xml version="1.0" encoding="utf-8"?>
<ds:datastoreItem xmlns:ds="http://schemas.openxmlformats.org/officeDocument/2006/customXml" ds:itemID="{879726ED-F1FE-492A-B26F-96F3FC50B93A}"/>
</file>

<file path=docProps/app.xml><?xml version="1.0" encoding="utf-8"?>
<Properties xmlns="http://schemas.openxmlformats.org/officeDocument/2006/extended-properties" xmlns:vt="http://schemas.openxmlformats.org/officeDocument/2006/docPropsVTypes">
  <Template>Normal</Template>
  <TotalTime>2</TotalTime>
  <Pages>10</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dc:creator>
  <cp:keywords/>
  <dc:description/>
  <cp:lastModifiedBy>thanh</cp:lastModifiedBy>
  <cp:revision>5</cp:revision>
  <cp:lastPrinted>2023-06-21T04:46:00Z</cp:lastPrinted>
  <dcterms:created xsi:type="dcterms:W3CDTF">2023-06-21T04:44:00Z</dcterms:created>
  <dcterms:modified xsi:type="dcterms:W3CDTF">2023-06-28T00:57:00Z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